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72" w:rsidRDefault="004F2972" w:rsidP="002D5B5E">
      <w:pPr>
        <w:spacing w:before="100" w:beforeAutospacing="1" w:after="240" w:line="240" w:lineRule="auto"/>
        <w:jc w:val="center"/>
        <w:rPr>
          <w:rFonts w:ascii="Georgia" w:eastAsia="Times New Roman" w:hAnsi="Georgia" w:cs="Times New Roman"/>
          <w:color w:val="000000" w:themeColor="text1"/>
          <w:lang w:eastAsia="pl-PL"/>
        </w:rPr>
      </w:pPr>
    </w:p>
    <w:p w:rsidR="00972857" w:rsidRPr="002D5B5E" w:rsidRDefault="00C908C7" w:rsidP="002D5B5E">
      <w:pPr>
        <w:spacing w:before="100" w:beforeAutospacing="1" w:after="240" w:line="240" w:lineRule="auto"/>
        <w:jc w:val="center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2D5B5E">
        <w:rPr>
          <w:rFonts w:ascii="Georgia" w:eastAsia="Times New Roman" w:hAnsi="Georgia" w:cs="Times New Roman"/>
          <w:color w:val="000000" w:themeColor="text1"/>
          <w:lang w:eastAsia="pl-PL"/>
        </w:rPr>
        <w:t>Komisja KEP ds. Kultu Bożego i Dyscypliny Sakramentów</w:t>
      </w:r>
    </w:p>
    <w:p w:rsidR="00C908C7" w:rsidRPr="002D5B5E" w:rsidRDefault="00C908C7" w:rsidP="00C908C7">
      <w:pPr>
        <w:spacing w:before="100" w:beforeAutospacing="1" w:after="24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2D5B5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pl-PL"/>
        </w:rPr>
        <w:t xml:space="preserve">UWAGI REDAKCYJNE I CELEBRACYJNE </w:t>
      </w:r>
      <w:r w:rsidRPr="002D5B5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pl-PL"/>
        </w:rPr>
        <w:br/>
        <w:t>DOTYCZĄCE FORMULARZA MSZALNEGO „W CZASIE PANDEMII”</w:t>
      </w:r>
    </w:p>
    <w:p w:rsidR="00C908C7" w:rsidRPr="002D5B5E" w:rsidRDefault="00C908C7" w:rsidP="002D5B5E">
      <w:pPr>
        <w:spacing w:before="100" w:beforeAutospacing="1" w:after="24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2D5B5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="00972857" w:rsidRPr="002D5B5E">
        <w:rPr>
          <w:rFonts w:ascii="Georgia" w:eastAsia="Times New Roman" w:hAnsi="Georgia" w:cs="Times New Roman"/>
          <w:color w:val="000000" w:themeColor="text1"/>
          <w:lang w:eastAsia="pl-PL"/>
        </w:rPr>
        <w:t>03.04.2020 r.</w:t>
      </w:r>
    </w:p>
    <w:p w:rsidR="00C908C7" w:rsidRPr="002D5B5E" w:rsidRDefault="00C908C7" w:rsidP="002D5B5E">
      <w:pPr>
        <w:pStyle w:val="Akapitzlist"/>
        <w:numPr>
          <w:ilvl w:val="0"/>
          <w:numId w:val="3"/>
        </w:numPr>
        <w:spacing w:before="120" w:after="120" w:line="276" w:lineRule="auto"/>
        <w:ind w:left="1077" w:hanging="357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Formularz mszalny "W czasie epidemii" został przesłany do Konferencji Episkopatów krajowych przez Kongregację ds. Kultu Bożego i Dyscypliny Sakramentów w dn. 30.03.2020 (Prot. N. 156/20). Wpisuje się on do grupy formularzy "Mszy w różnych potrzebach" (Cz. II: "W różnych okolicznościach życia publicznego"). Polskie tłumaczenie zostało zatwierdzone przez Kongregację w dn. 02.04.2020.</w:t>
      </w:r>
    </w:p>
    <w:p w:rsidR="00C908C7" w:rsidRPr="002D5B5E" w:rsidRDefault="00C908C7" w:rsidP="002D5B5E">
      <w:pPr>
        <w:pStyle w:val="Akapitzlist"/>
        <w:numPr>
          <w:ilvl w:val="0"/>
          <w:numId w:val="3"/>
        </w:numPr>
        <w:spacing w:before="120" w:after="120" w:line="276" w:lineRule="auto"/>
        <w:ind w:left="1077" w:hanging="357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Tego formularza mszalnego można używać zgodnie z rubryką wstępną w czasie przed Niedzielą Palmową 2020, a potem dopiero w pierwszy wolny dzień po Oktawie Wielkanocy czyli 20 kwietnia.</w:t>
      </w:r>
    </w:p>
    <w:p w:rsidR="00C908C7" w:rsidRPr="002D5B5E" w:rsidRDefault="00C908C7" w:rsidP="002D5B5E">
      <w:pPr>
        <w:pStyle w:val="Akapitzlist"/>
        <w:numPr>
          <w:ilvl w:val="0"/>
          <w:numId w:val="3"/>
        </w:numPr>
        <w:spacing w:before="120" w:after="120" w:line="276" w:lineRule="auto"/>
        <w:ind w:left="1077" w:hanging="357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Kolor liturgiczny na tę Mszę, zgodnie z OWMR 347, to fioletowy, ponieważ formularz ma charakter pokutny.</w:t>
      </w:r>
    </w:p>
    <w:p w:rsidR="00C908C7" w:rsidRPr="002D5B5E" w:rsidRDefault="00C908C7" w:rsidP="002D5B5E">
      <w:pPr>
        <w:pStyle w:val="Akapitzlist"/>
        <w:numPr>
          <w:ilvl w:val="0"/>
          <w:numId w:val="3"/>
        </w:numPr>
        <w:spacing w:before="120" w:after="120" w:line="276" w:lineRule="auto"/>
        <w:ind w:left="1077" w:hanging="357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Odnośnie do prefacji Kongregacja nie podała normy, jednak zgodne z rubryką odnośnie mszy w różnych potrzebach, najlepiej jest przyjąć jednolite rozwiązanie i stosować V ME - C (Chrystus wzorem miłości), na którą wskazuje rubryka łacińska (Appendix  ad </w:t>
      </w:r>
      <w:proofErr w:type="spellStart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Ordinem</w:t>
      </w:r>
      <w:proofErr w:type="spellEnd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Missae</w:t>
      </w:r>
      <w:proofErr w:type="spellEnd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Prex</w:t>
      </w:r>
      <w:proofErr w:type="spellEnd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Eucharistica</w:t>
      </w:r>
      <w:proofErr w:type="spellEnd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pro </w:t>
      </w:r>
      <w:proofErr w:type="spellStart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variis</w:t>
      </w:r>
      <w:proofErr w:type="spellEnd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necessitatibus</w:t>
      </w:r>
      <w:proofErr w:type="spellEnd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IV (</w:t>
      </w:r>
      <w:proofErr w:type="spellStart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Iesus</w:t>
      </w:r>
      <w:proofErr w:type="spellEnd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pertransiens</w:t>
      </w:r>
      <w:proofErr w:type="spellEnd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benefaciendo</w:t>
      </w:r>
      <w:proofErr w:type="spellEnd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), MR 2008 s. 702). W prywatnej korespondencji dodatkowej z Kongregacją udało się otrzymać informację (w dn. 03.04.2020), że jeśli używa się innej modlitwy eucharystycznej, można użyć pierwszej prefacji o Męce Pańskiej (nr 17) lub prefacji o Krzyżu świętym (nr 50).</w:t>
      </w:r>
    </w:p>
    <w:p w:rsidR="00C908C7" w:rsidRPr="002D5B5E" w:rsidRDefault="00C908C7" w:rsidP="002D5B5E">
      <w:pPr>
        <w:pStyle w:val="Akapitzlist"/>
        <w:numPr>
          <w:ilvl w:val="0"/>
          <w:numId w:val="3"/>
        </w:numPr>
        <w:spacing w:before="120" w:after="120" w:line="276" w:lineRule="auto"/>
        <w:ind w:left="1077" w:hanging="357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Czytania z formularza "W okresie trzęsienia ziemi" nie są obowiązkowe, można użyć czytań z dnia.</w:t>
      </w:r>
    </w:p>
    <w:p w:rsidR="00C908C7" w:rsidRPr="002D5B5E" w:rsidRDefault="00C908C7" w:rsidP="00C908C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2D5B5E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 </w:t>
      </w:r>
    </w:p>
    <w:p w:rsidR="00C908C7" w:rsidRPr="002D5B5E" w:rsidRDefault="00C908C7" w:rsidP="00C908C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pl-PL"/>
        </w:rPr>
      </w:pPr>
      <w:r w:rsidRPr="002D5B5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pl-PL"/>
        </w:rPr>
        <w:t>UWAGI NA TEMAT PRZEKŁADU</w:t>
      </w:r>
    </w:p>
    <w:p w:rsidR="00C908C7" w:rsidRPr="002D5B5E" w:rsidRDefault="00C908C7" w:rsidP="002D5B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2D5B5E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W Modlitwie nad darami aby uniknąć dwuznaczności "one" (dary czy dni zagrożenia), użyto liczby pojedynczej "dar ofiarny".</w:t>
      </w:r>
    </w:p>
    <w:p w:rsidR="00C908C7" w:rsidRPr="002D5B5E" w:rsidRDefault="00C908C7" w:rsidP="002D5B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2D5B5E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W modlitwie po Komunii terminy "lekarstwo"-"uzdrowienie" ukazują dynamikę teraźniejszości i wieczności.</w:t>
      </w:r>
    </w:p>
    <w:p w:rsidR="00C908C7" w:rsidRPr="002D5B5E" w:rsidRDefault="00C908C7" w:rsidP="002D5B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2D5B5E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Modlitwa nad ludem pochodzi z formularza Czwartku IV tygodnia Wielkiego Postu.</w:t>
      </w:r>
    </w:p>
    <w:p w:rsidR="00C908C7" w:rsidRPr="002D5B5E" w:rsidRDefault="00C908C7" w:rsidP="002D5B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2D5B5E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Odnośnie do czytań, rubryka łacińska odsyła do Mszy w jakiejkolwiek potrzebie, ale czytania z Mszy w jakiejkolwiek potrzebie odsyłają w Lekcjonarzu do Mszy w okresie trzęsienia ziemi. Dlatego proponuje się uniknąć podwójnego odsyłacza i od razu kierować do właściwych tekstów.</w:t>
      </w:r>
      <w:bookmarkStart w:id="0" w:name="_GoBack"/>
      <w:bookmarkEnd w:id="0"/>
    </w:p>
    <w:sectPr w:rsidR="00C908C7" w:rsidRPr="002D5B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B2" w:rsidRDefault="000356B2" w:rsidP="004F2972">
      <w:pPr>
        <w:spacing w:after="0" w:line="240" w:lineRule="auto"/>
      </w:pPr>
      <w:r>
        <w:separator/>
      </w:r>
    </w:p>
  </w:endnote>
  <w:endnote w:type="continuationSeparator" w:id="0">
    <w:p w:rsidR="000356B2" w:rsidRDefault="000356B2" w:rsidP="004F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B2" w:rsidRDefault="000356B2" w:rsidP="004F2972">
      <w:pPr>
        <w:spacing w:after="0" w:line="240" w:lineRule="auto"/>
      </w:pPr>
      <w:r>
        <w:separator/>
      </w:r>
    </w:p>
  </w:footnote>
  <w:footnote w:type="continuationSeparator" w:id="0">
    <w:p w:rsidR="000356B2" w:rsidRDefault="000356B2" w:rsidP="004F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72" w:rsidRPr="004F2972" w:rsidRDefault="004F2972">
    <w:pPr>
      <w:pStyle w:val="Nagwek"/>
      <w:rPr>
        <w:rFonts w:ascii="Garamond" w:hAnsi="Garamond" w:cstheme="minorHAnsi"/>
        <w:color w:val="404040" w:themeColor="text1" w:themeTint="BF"/>
        <w:sz w:val="28"/>
      </w:rPr>
    </w:pPr>
    <w:r w:rsidRPr="004F2972">
      <w:rPr>
        <w:rFonts w:ascii="Garamond" w:hAnsi="Garamond" w:cstheme="minorHAnsi"/>
        <w:color w:val="404040" w:themeColor="text1" w:themeTint="BF"/>
        <w:sz w:val="28"/>
      </w:rPr>
      <w:t>Załącznik nr 1 cd.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F35EE"/>
    <w:multiLevelType w:val="multilevel"/>
    <w:tmpl w:val="B0846E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7B240F"/>
    <w:multiLevelType w:val="hybridMultilevel"/>
    <w:tmpl w:val="503EACE4"/>
    <w:lvl w:ilvl="0" w:tplc="31FCE72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BB729E"/>
    <w:multiLevelType w:val="multilevel"/>
    <w:tmpl w:val="B9E8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55"/>
    <w:rsid w:val="000356B2"/>
    <w:rsid w:val="001536F2"/>
    <w:rsid w:val="002D5B5E"/>
    <w:rsid w:val="004C4A55"/>
    <w:rsid w:val="004F2972"/>
    <w:rsid w:val="0055144B"/>
    <w:rsid w:val="006F68FA"/>
    <w:rsid w:val="00972857"/>
    <w:rsid w:val="00976889"/>
    <w:rsid w:val="009F7A45"/>
    <w:rsid w:val="00BB4D04"/>
    <w:rsid w:val="00C9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55771-3108-45AF-8D3C-03E96317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8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5B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972"/>
  </w:style>
  <w:style w:type="paragraph" w:styleId="Stopka">
    <w:name w:val="footer"/>
    <w:basedOn w:val="Normalny"/>
    <w:link w:val="StopkaZnak"/>
    <w:uiPriority w:val="99"/>
    <w:unhideWhenUsed/>
    <w:rsid w:val="004F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ks. Marcin Masłoń</cp:lastModifiedBy>
  <cp:revision>2</cp:revision>
  <cp:lastPrinted>2020-04-03T07:58:00Z</cp:lastPrinted>
  <dcterms:created xsi:type="dcterms:W3CDTF">2020-04-24T13:15:00Z</dcterms:created>
  <dcterms:modified xsi:type="dcterms:W3CDTF">2020-04-24T13:15:00Z</dcterms:modified>
</cp:coreProperties>
</file>