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Pr="00226EEA" w:rsidRDefault="00994BA3" w:rsidP="00E77D14">
      <w:pPr>
        <w:spacing w:after="0"/>
        <w:jc w:val="center"/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</w:pPr>
      <w:r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</w:t>
      </w:r>
      <w:r w:rsidR="000E3E1C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</w:t>
      </w:r>
      <w:r w:rsidR="00CD4D04" w:rsidRPr="00226EEA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 Niedziela Adwentu</w:t>
      </w:r>
    </w:p>
    <w:p w:rsidR="00CD4D04" w:rsidRDefault="00CD4D04" w:rsidP="00E77D14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</w:pPr>
      <w:r w:rsidRPr="00F65DC6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Wstęp</w:t>
      </w:r>
    </w:p>
    <w:p w:rsidR="00CD4D04" w:rsidRPr="003F4743" w:rsidRDefault="000E3E1C" w:rsidP="00E77D14">
      <w:pPr>
        <w:spacing w:after="0"/>
        <w:jc w:val="both"/>
        <w:rPr>
          <w:rFonts w:asciiTheme="majorHAnsi" w:hAnsiTheme="majorHAnsi" w:cs="Times New Roman"/>
          <w:b/>
          <w:sz w:val="32"/>
          <w:szCs w:val="36"/>
        </w:rPr>
      </w:pPr>
      <w:r>
        <w:rPr>
          <w:rFonts w:asciiTheme="majorHAnsi" w:hAnsiTheme="majorHAnsi" w:cs="Arial"/>
          <w:b/>
          <w:bCs/>
          <w:color w:val="000000"/>
          <w:sz w:val="32"/>
          <w:szCs w:val="36"/>
        </w:rPr>
        <w:t>Zgromadzeni przy ołtarzu Pana, aby z radością głosić zwycięstwo Chrystusa i oczekiwać Jego przyjścia w chwale, w każdym położeniu dziękujmy Bogu i nie ustawajmy w modlitwie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:</w:t>
      </w:r>
      <w:bookmarkStart w:id="0" w:name="_GoBack"/>
      <w:bookmarkEnd w:id="0"/>
    </w:p>
    <w:p w:rsidR="00CD4D04" w:rsidRPr="003F4743" w:rsidRDefault="00CD4D04" w:rsidP="00E77D14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0"/>
          <w:szCs w:val="36"/>
        </w:rPr>
      </w:pPr>
    </w:p>
    <w:p w:rsidR="00CD4D04" w:rsidRPr="003F4743" w:rsidRDefault="000E3E1C" w:rsidP="00E77D14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radość płynącą z wiary dla wierzących czekających na przyjście Chrystusa.</w:t>
      </w:r>
    </w:p>
    <w:p w:rsidR="00CD4D04" w:rsidRPr="003F4743" w:rsidRDefault="000E3E1C" w:rsidP="00E77D14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zapał i wierność dla kapłanów posługujących w naszej wspólnocie.</w:t>
      </w:r>
    </w:p>
    <w:p w:rsidR="00CD4D04" w:rsidRPr="003F4743" w:rsidRDefault="000E3E1C" w:rsidP="00E77D14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miłość i pomyślność w naszych rodzinach.</w:t>
      </w:r>
    </w:p>
    <w:p w:rsidR="00CD4D04" w:rsidRPr="003F4743" w:rsidRDefault="000E3E1C" w:rsidP="00E77D14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zdrowie dla chorych, nadzieję i pokrzepienie cierpiących, skruchę dla pokutujących.</w:t>
      </w:r>
    </w:p>
    <w:p w:rsidR="00CD4D04" w:rsidRPr="003F4743" w:rsidRDefault="000E3E1C" w:rsidP="00E77D14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wieczne zbawienie dla zmarłych.</w:t>
      </w:r>
    </w:p>
    <w:p w:rsidR="00CD4D04" w:rsidRPr="003F4743" w:rsidRDefault="000E3E1C" w:rsidP="00E77D14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O mądrość dla nas samych</w:t>
      </w:r>
    </w:p>
    <w:p w:rsidR="00CD4D04" w:rsidRPr="003F4743" w:rsidRDefault="00CD4D04" w:rsidP="00E77D14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0"/>
          <w:szCs w:val="36"/>
        </w:rPr>
      </w:pPr>
    </w:p>
    <w:p w:rsidR="00CD4D04" w:rsidRPr="003F4743" w:rsidRDefault="00CD4D04" w:rsidP="00E77D14">
      <w:pPr>
        <w:spacing w:after="0"/>
        <w:jc w:val="both"/>
        <w:rPr>
          <w:rFonts w:asciiTheme="majorHAnsi" w:hAnsiTheme="majorHAnsi" w:cs="Times New Roman"/>
          <w:color w:val="C00000"/>
          <w:sz w:val="24"/>
          <w:szCs w:val="36"/>
        </w:rPr>
      </w:pPr>
      <w:r w:rsidRPr="003F4743">
        <w:rPr>
          <w:rFonts w:asciiTheme="majorHAnsi" w:hAnsiTheme="majorHAnsi" w:cs="Times New Roman"/>
          <w:color w:val="C00000"/>
          <w:sz w:val="24"/>
          <w:szCs w:val="36"/>
        </w:rPr>
        <w:t>Zakończenie:</w:t>
      </w:r>
    </w:p>
    <w:p w:rsidR="00827D98" w:rsidRPr="003F4743" w:rsidRDefault="000E3E1C" w:rsidP="00E77D14">
      <w:pPr>
        <w:spacing w:after="0"/>
        <w:jc w:val="both"/>
        <w:rPr>
          <w:rFonts w:asciiTheme="majorHAnsi" w:eastAsia="Times New Roman" w:hAnsiTheme="majorHAnsi" w:cs="Times New Roman"/>
          <w:b/>
          <w:bCs/>
          <w:iCs/>
          <w:color w:val="000000"/>
          <w:sz w:val="32"/>
          <w:szCs w:val="36"/>
        </w:rPr>
      </w:pP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Panie nasz i Boże, </w:t>
      </w:r>
      <w:r w:rsidRPr="000E3E1C">
        <w:rPr>
          <w:rFonts w:asciiTheme="majorHAnsi" w:hAnsiTheme="majorHAnsi" w:cs="Arial"/>
          <w:b/>
          <w:bCs/>
          <w:color w:val="C00000"/>
          <w:sz w:val="32"/>
          <w:szCs w:val="36"/>
        </w:rPr>
        <w:t>†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Twoja wszechmoc i dobroć nie znają granic, </w:t>
      </w:r>
      <w:r w:rsidRPr="000E3E1C">
        <w:rPr>
          <w:rFonts w:asciiTheme="majorHAnsi" w:hAnsiTheme="majorHAnsi" w:cs="Arial"/>
          <w:b/>
          <w:bCs/>
          <w:color w:val="C00000"/>
          <w:sz w:val="32"/>
          <w:szCs w:val="36"/>
        </w:rPr>
        <w:t>*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racz przemieniać nasze serca i naszą codzienność według Twoje woli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.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Przez Chrystusa, Pana naszego.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Amen.</w:t>
      </w:r>
    </w:p>
    <w:sectPr w:rsidR="00827D98" w:rsidRPr="003F4743" w:rsidSect="0085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D8"/>
    <w:multiLevelType w:val="multilevel"/>
    <w:tmpl w:val="ED4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2031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2058"/>
    <w:multiLevelType w:val="multilevel"/>
    <w:tmpl w:val="1076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E2F"/>
    <w:multiLevelType w:val="multilevel"/>
    <w:tmpl w:val="D8D2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69D3"/>
    <w:multiLevelType w:val="multilevel"/>
    <w:tmpl w:val="489E463E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">
    <w:nsid w:val="323427FB"/>
    <w:multiLevelType w:val="multilevel"/>
    <w:tmpl w:val="E7F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63FC"/>
    <w:multiLevelType w:val="multilevel"/>
    <w:tmpl w:val="F5B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02424"/>
    <w:multiLevelType w:val="hybridMultilevel"/>
    <w:tmpl w:val="823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7DC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5BA"/>
    <w:multiLevelType w:val="multilevel"/>
    <w:tmpl w:val="679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B3CC7"/>
    <w:multiLevelType w:val="hybridMultilevel"/>
    <w:tmpl w:val="98A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BF6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01006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16F9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00B6"/>
    <w:multiLevelType w:val="hybridMultilevel"/>
    <w:tmpl w:val="D4AA1A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A336DE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1675"/>
    <w:multiLevelType w:val="multilevel"/>
    <w:tmpl w:val="819A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5229"/>
    <w:multiLevelType w:val="hybridMultilevel"/>
    <w:tmpl w:val="5EE84E2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76CE04F4"/>
    <w:multiLevelType w:val="hybridMultilevel"/>
    <w:tmpl w:val="621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4"/>
    <w:rsid w:val="000424CB"/>
    <w:rsid w:val="000E3E1C"/>
    <w:rsid w:val="001361FA"/>
    <w:rsid w:val="0014617B"/>
    <w:rsid w:val="00201013"/>
    <w:rsid w:val="00221E62"/>
    <w:rsid w:val="00226EEA"/>
    <w:rsid w:val="0038356C"/>
    <w:rsid w:val="003F2E96"/>
    <w:rsid w:val="003F4743"/>
    <w:rsid w:val="00405E87"/>
    <w:rsid w:val="004238F7"/>
    <w:rsid w:val="00430A42"/>
    <w:rsid w:val="00464D4A"/>
    <w:rsid w:val="00496DBB"/>
    <w:rsid w:val="004B6706"/>
    <w:rsid w:val="004C172C"/>
    <w:rsid w:val="004F417A"/>
    <w:rsid w:val="005F7494"/>
    <w:rsid w:val="00602D5C"/>
    <w:rsid w:val="00610AE7"/>
    <w:rsid w:val="00643F9D"/>
    <w:rsid w:val="00674AD9"/>
    <w:rsid w:val="006A79E6"/>
    <w:rsid w:val="006C0F96"/>
    <w:rsid w:val="00700366"/>
    <w:rsid w:val="00711D52"/>
    <w:rsid w:val="0072310B"/>
    <w:rsid w:val="00725C9B"/>
    <w:rsid w:val="00727FCB"/>
    <w:rsid w:val="00732B47"/>
    <w:rsid w:val="00790A05"/>
    <w:rsid w:val="007E0232"/>
    <w:rsid w:val="00827D98"/>
    <w:rsid w:val="00855A84"/>
    <w:rsid w:val="008676F7"/>
    <w:rsid w:val="008715B0"/>
    <w:rsid w:val="00876AEF"/>
    <w:rsid w:val="008B1055"/>
    <w:rsid w:val="008C2D9F"/>
    <w:rsid w:val="008C5EF5"/>
    <w:rsid w:val="008F044B"/>
    <w:rsid w:val="008F34BC"/>
    <w:rsid w:val="009222DE"/>
    <w:rsid w:val="009318D8"/>
    <w:rsid w:val="009605BD"/>
    <w:rsid w:val="009743F7"/>
    <w:rsid w:val="0097632D"/>
    <w:rsid w:val="00994BA3"/>
    <w:rsid w:val="009E6785"/>
    <w:rsid w:val="00AC06C1"/>
    <w:rsid w:val="00AD0ED3"/>
    <w:rsid w:val="00AD447C"/>
    <w:rsid w:val="00B42100"/>
    <w:rsid w:val="00B476A4"/>
    <w:rsid w:val="00B801BC"/>
    <w:rsid w:val="00B85C30"/>
    <w:rsid w:val="00C11ED2"/>
    <w:rsid w:val="00C2024A"/>
    <w:rsid w:val="00C933F8"/>
    <w:rsid w:val="00CA16B3"/>
    <w:rsid w:val="00CD1546"/>
    <w:rsid w:val="00CD4D04"/>
    <w:rsid w:val="00D143A2"/>
    <w:rsid w:val="00DB0AC8"/>
    <w:rsid w:val="00DF4CDD"/>
    <w:rsid w:val="00E24C16"/>
    <w:rsid w:val="00E5164F"/>
    <w:rsid w:val="00E745D5"/>
    <w:rsid w:val="00E77D14"/>
    <w:rsid w:val="00E83515"/>
    <w:rsid w:val="00F517DA"/>
    <w:rsid w:val="00F65DC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519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D06A-621F-4FA8-B1BB-07A79290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4</cp:revision>
  <cp:lastPrinted>2020-11-27T19:20:00Z</cp:lastPrinted>
  <dcterms:created xsi:type="dcterms:W3CDTF">2020-12-04T18:01:00Z</dcterms:created>
  <dcterms:modified xsi:type="dcterms:W3CDTF">2020-12-04T18:17:00Z</dcterms:modified>
</cp:coreProperties>
</file>