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C93BD" w14:textId="77777777" w:rsidR="00C31492" w:rsidRPr="001B7965" w:rsidRDefault="00C31492" w:rsidP="003764CB">
      <w:pPr>
        <w:spacing w:line="276" w:lineRule="auto"/>
        <w:jc w:val="center"/>
        <w:rPr>
          <w:b/>
          <w:color w:val="FF0000"/>
          <w:sz w:val="36"/>
          <w:szCs w:val="28"/>
          <w:u w:val="single"/>
        </w:rPr>
      </w:pPr>
      <w:r w:rsidRPr="001B7965">
        <w:rPr>
          <w:b/>
          <w:color w:val="FF0000"/>
          <w:sz w:val="36"/>
          <w:szCs w:val="28"/>
          <w:u w:val="single"/>
        </w:rPr>
        <w:t xml:space="preserve">Msza święta </w:t>
      </w:r>
      <w:proofErr w:type="spellStart"/>
      <w:r w:rsidRPr="001B7965">
        <w:rPr>
          <w:b/>
          <w:color w:val="FF0000"/>
          <w:sz w:val="36"/>
          <w:szCs w:val="28"/>
          <w:u w:val="single"/>
        </w:rPr>
        <w:t>Wieczrzy</w:t>
      </w:r>
      <w:proofErr w:type="spellEnd"/>
      <w:r w:rsidRPr="001B7965">
        <w:rPr>
          <w:b/>
          <w:color w:val="FF0000"/>
          <w:sz w:val="36"/>
          <w:szCs w:val="28"/>
          <w:u w:val="single"/>
        </w:rPr>
        <w:t xml:space="preserve"> Pańskiej</w:t>
      </w:r>
    </w:p>
    <w:p w14:paraId="444CA57B" w14:textId="77777777" w:rsidR="00C31492" w:rsidRPr="001B7965" w:rsidRDefault="00C31492" w:rsidP="003764CB">
      <w:pPr>
        <w:spacing w:line="276" w:lineRule="auto"/>
        <w:jc w:val="center"/>
        <w:rPr>
          <w:b/>
          <w:color w:val="FF0000"/>
          <w:sz w:val="36"/>
          <w:szCs w:val="28"/>
          <w:u w:val="single"/>
        </w:rPr>
      </w:pPr>
      <w:r w:rsidRPr="001B7965">
        <w:rPr>
          <w:b/>
          <w:color w:val="FF0000"/>
          <w:sz w:val="36"/>
          <w:szCs w:val="28"/>
          <w:u w:val="single"/>
        </w:rPr>
        <w:t>Wprowadzenie do liturgii (przed wyjściem procesji)</w:t>
      </w:r>
    </w:p>
    <w:p w14:paraId="4B754835" w14:textId="77777777" w:rsidR="00C31492" w:rsidRPr="003764CB" w:rsidRDefault="00C31492" w:rsidP="003764CB">
      <w:pPr>
        <w:spacing w:line="276" w:lineRule="auto"/>
        <w:jc w:val="both"/>
        <w:rPr>
          <w:sz w:val="36"/>
          <w:szCs w:val="28"/>
        </w:rPr>
      </w:pPr>
    </w:p>
    <w:p w14:paraId="6D600200" w14:textId="77777777" w:rsidR="00C31492" w:rsidRDefault="00C31492" w:rsidP="00F51075">
      <w:pPr>
        <w:spacing w:line="276" w:lineRule="auto"/>
        <w:jc w:val="both"/>
        <w:rPr>
          <w:sz w:val="36"/>
          <w:szCs w:val="28"/>
        </w:rPr>
      </w:pPr>
      <w:r w:rsidRPr="003764CB">
        <w:rPr>
          <w:sz w:val="36"/>
          <w:szCs w:val="28"/>
        </w:rPr>
        <w:tab/>
      </w:r>
      <w:r w:rsidR="00F51075">
        <w:rPr>
          <w:sz w:val="36"/>
          <w:szCs w:val="28"/>
        </w:rPr>
        <w:t>Niech będzie pochwalony Jezus Chrystus!</w:t>
      </w:r>
    </w:p>
    <w:p w14:paraId="1739B7A8" w14:textId="77777777" w:rsidR="00F51075" w:rsidRPr="009F5E5F" w:rsidRDefault="00F51075" w:rsidP="00F51075">
      <w:pPr>
        <w:spacing w:line="276" w:lineRule="auto"/>
        <w:jc w:val="both"/>
        <w:rPr>
          <w:sz w:val="36"/>
          <w:szCs w:val="28"/>
        </w:rPr>
      </w:pPr>
      <w:r>
        <w:rPr>
          <w:sz w:val="36"/>
          <w:szCs w:val="28"/>
        </w:rPr>
        <w:t xml:space="preserve">Mszą świętą sprawowaną w wieczór Wielkiego Czwartku Kościół rozpoczyna Triduum Paschalne: Wielki Piątek, Wielka Sobota i Niedziela Zmartwychwstania. </w:t>
      </w:r>
      <w:r w:rsidR="008C10F1">
        <w:rPr>
          <w:sz w:val="36"/>
          <w:szCs w:val="28"/>
        </w:rPr>
        <w:t xml:space="preserve">Teraz właśnie rozpoczynamy wielki piątek. </w:t>
      </w:r>
      <w:r>
        <w:rPr>
          <w:sz w:val="36"/>
          <w:szCs w:val="28"/>
        </w:rPr>
        <w:t>Każda Eucharystia upamiętnia ostatnią wieczerzę. Realnie stajemy w wieczerniku i to sam Jezus łamie dla nas chleb i podaje kielich. Jednakże zgromadzenie, które za chwile się rozpocznie wypływa szczególne z tajemnic tego wieczoru: ustanowienie Eucharystii, ustanowienie stanu kapłańskiego oraz Jezusowe przykazanie bratniej miłoś</w:t>
      </w:r>
      <w:r w:rsidR="00D45148">
        <w:rPr>
          <w:sz w:val="36"/>
          <w:szCs w:val="28"/>
        </w:rPr>
        <w:t xml:space="preserve">ci. Znakiem, które szczególnie towarzyszy nam podczas tej liturgii jest puste tabernakulum. Od tego wydarzenia przed wiekami, Bóg karmi nas swoim Ciałem i umacnia swoją Krwią. </w:t>
      </w:r>
      <w:r w:rsidR="009F5E5F">
        <w:rPr>
          <w:sz w:val="36"/>
          <w:szCs w:val="28"/>
        </w:rPr>
        <w:t xml:space="preserve">Sam Jezus daje nam polecenie </w:t>
      </w:r>
      <w:r w:rsidR="009F5E5F">
        <w:rPr>
          <w:i/>
          <w:sz w:val="36"/>
          <w:szCs w:val="28"/>
        </w:rPr>
        <w:t>to czyńcie na moją pamiątkę.</w:t>
      </w:r>
      <w:r w:rsidR="009F5E5F">
        <w:rPr>
          <w:sz w:val="36"/>
          <w:szCs w:val="28"/>
        </w:rPr>
        <w:t xml:space="preserve"> Ta pamiątka sprawia, że każda Eucharystia to wieczernik, golgota i pusty grób.</w:t>
      </w:r>
    </w:p>
    <w:p w14:paraId="1C477309" w14:textId="77777777" w:rsidR="00D45148" w:rsidRDefault="00D45148" w:rsidP="00F51075">
      <w:pPr>
        <w:spacing w:line="276" w:lineRule="auto"/>
        <w:jc w:val="both"/>
        <w:rPr>
          <w:sz w:val="36"/>
          <w:szCs w:val="28"/>
        </w:rPr>
      </w:pPr>
      <w:r>
        <w:rPr>
          <w:sz w:val="36"/>
          <w:szCs w:val="28"/>
        </w:rPr>
        <w:tab/>
        <w:t xml:space="preserve"> </w:t>
      </w:r>
    </w:p>
    <w:p w14:paraId="7C14F349" w14:textId="77777777" w:rsidR="00E42A38" w:rsidRPr="003764CB" w:rsidRDefault="004F042F" w:rsidP="003764CB">
      <w:pPr>
        <w:spacing w:line="276" w:lineRule="auto"/>
        <w:ind w:firstLine="708"/>
        <w:jc w:val="both"/>
        <w:rPr>
          <w:sz w:val="36"/>
          <w:szCs w:val="28"/>
        </w:rPr>
      </w:pPr>
      <w:r w:rsidRPr="003764CB">
        <w:rPr>
          <w:sz w:val="36"/>
          <w:szCs w:val="28"/>
        </w:rPr>
        <w:t>Łącząc się w tej modlitwie, przedstawmy Bogu nasze sprawy, pomyślmy o co chcemy się dziś modlić. Intencje powierzone w tej Eucharystii</w:t>
      </w:r>
      <w:r w:rsidR="00D45148">
        <w:rPr>
          <w:sz w:val="36"/>
          <w:szCs w:val="28"/>
        </w:rPr>
        <w:t xml:space="preserve"> są następujące:</w:t>
      </w:r>
    </w:p>
    <w:p w14:paraId="4AC6419D" w14:textId="77777777" w:rsidR="00024A2C" w:rsidRPr="00FB443D" w:rsidRDefault="00024A2C" w:rsidP="003764CB">
      <w:pPr>
        <w:spacing w:line="276" w:lineRule="auto"/>
        <w:jc w:val="both"/>
        <w:rPr>
          <w:sz w:val="40"/>
          <w:szCs w:val="28"/>
        </w:rPr>
      </w:pPr>
    </w:p>
    <w:p w14:paraId="20C8F978" w14:textId="3B94D5E7" w:rsidR="00C31492" w:rsidRPr="003764CB" w:rsidRDefault="008C10F1" w:rsidP="003764CB">
      <w:pPr>
        <w:spacing w:line="276" w:lineRule="auto"/>
        <w:jc w:val="both"/>
        <w:rPr>
          <w:sz w:val="36"/>
          <w:szCs w:val="28"/>
        </w:rPr>
      </w:pPr>
      <w:r>
        <w:rPr>
          <w:sz w:val="36"/>
          <w:szCs w:val="28"/>
        </w:rPr>
        <w:tab/>
      </w:r>
      <w:r w:rsidR="00C31492" w:rsidRPr="003764CB">
        <w:rPr>
          <w:sz w:val="36"/>
          <w:szCs w:val="28"/>
        </w:rPr>
        <w:t>Za chwilę rozpoczniemy Mszę Wieczerzy Pańskiej.</w:t>
      </w:r>
      <w:r w:rsidR="004F042F" w:rsidRPr="003764CB">
        <w:rPr>
          <w:sz w:val="36"/>
          <w:szCs w:val="28"/>
        </w:rPr>
        <w:t xml:space="preserve"> Wycisz</w:t>
      </w:r>
      <w:r w:rsidR="009F5E5F">
        <w:rPr>
          <w:sz w:val="36"/>
          <w:szCs w:val="28"/>
        </w:rPr>
        <w:t>amy nasze serca. To z cichości i skupienia wnętrza człowieka może wypłynąć pieśń chwaląca Pana</w:t>
      </w:r>
      <w:r w:rsidR="00024A2C">
        <w:rPr>
          <w:sz w:val="36"/>
          <w:szCs w:val="28"/>
        </w:rPr>
        <w:t>.</w:t>
      </w:r>
    </w:p>
    <w:p w14:paraId="59173228" w14:textId="77777777" w:rsidR="00C31492" w:rsidRPr="003764CB" w:rsidRDefault="00C31492" w:rsidP="003764CB">
      <w:pPr>
        <w:spacing w:line="276" w:lineRule="auto"/>
        <w:jc w:val="both"/>
        <w:rPr>
          <w:sz w:val="36"/>
          <w:szCs w:val="28"/>
        </w:rPr>
      </w:pPr>
    </w:p>
    <w:p w14:paraId="69EBFFE5" w14:textId="77777777" w:rsidR="00C31492" w:rsidRPr="001B7965" w:rsidRDefault="00C31492" w:rsidP="003764CB">
      <w:pPr>
        <w:spacing w:line="276" w:lineRule="auto"/>
        <w:jc w:val="center"/>
        <w:rPr>
          <w:b/>
          <w:color w:val="FF0000"/>
          <w:sz w:val="36"/>
          <w:szCs w:val="28"/>
          <w:u w:val="single"/>
        </w:rPr>
      </w:pPr>
      <w:r w:rsidRPr="001B7965">
        <w:rPr>
          <w:b/>
          <w:color w:val="FF0000"/>
          <w:sz w:val="36"/>
          <w:szCs w:val="28"/>
          <w:u w:val="single"/>
        </w:rPr>
        <w:t xml:space="preserve">Wprowadzenie do </w:t>
      </w:r>
      <w:r w:rsidR="004F042F" w:rsidRPr="001B7965">
        <w:rPr>
          <w:b/>
          <w:color w:val="FF0000"/>
          <w:sz w:val="36"/>
          <w:szCs w:val="28"/>
          <w:u w:val="single"/>
        </w:rPr>
        <w:t>Liturgii Słowa</w:t>
      </w:r>
      <w:r w:rsidRPr="001B7965">
        <w:rPr>
          <w:b/>
          <w:color w:val="FF0000"/>
          <w:sz w:val="36"/>
          <w:szCs w:val="28"/>
          <w:u w:val="single"/>
        </w:rPr>
        <w:t xml:space="preserve"> (po </w:t>
      </w:r>
      <w:r w:rsidR="00CE3A9B" w:rsidRPr="001B7965">
        <w:rPr>
          <w:b/>
          <w:color w:val="FF0000"/>
          <w:sz w:val="36"/>
          <w:szCs w:val="28"/>
          <w:u w:val="single"/>
        </w:rPr>
        <w:t>KOLEKCIE</w:t>
      </w:r>
      <w:r w:rsidRPr="001B7965">
        <w:rPr>
          <w:b/>
          <w:color w:val="FF0000"/>
          <w:sz w:val="36"/>
          <w:szCs w:val="28"/>
          <w:u w:val="single"/>
        </w:rPr>
        <w:t>)</w:t>
      </w:r>
    </w:p>
    <w:p w14:paraId="1DC4EC74" w14:textId="77777777" w:rsidR="00C31492" w:rsidRPr="003764CB" w:rsidRDefault="00C31492" w:rsidP="003764CB">
      <w:pPr>
        <w:spacing w:line="276" w:lineRule="auto"/>
        <w:jc w:val="both"/>
        <w:rPr>
          <w:sz w:val="36"/>
          <w:szCs w:val="28"/>
        </w:rPr>
      </w:pPr>
    </w:p>
    <w:p w14:paraId="26AFE613" w14:textId="77777777" w:rsidR="00C33366" w:rsidRDefault="004F042F" w:rsidP="003764CB">
      <w:pPr>
        <w:spacing w:line="276" w:lineRule="auto"/>
        <w:ind w:firstLine="708"/>
        <w:jc w:val="both"/>
        <w:rPr>
          <w:sz w:val="36"/>
          <w:szCs w:val="28"/>
        </w:rPr>
      </w:pPr>
      <w:r w:rsidRPr="003764CB">
        <w:rPr>
          <w:sz w:val="36"/>
          <w:szCs w:val="28"/>
        </w:rPr>
        <w:lastRenderedPageBreak/>
        <w:t xml:space="preserve">Zasiadamy przy Stole Słowa Bożego. </w:t>
      </w:r>
      <w:r w:rsidR="006F37F8">
        <w:rPr>
          <w:sz w:val="36"/>
          <w:szCs w:val="28"/>
        </w:rPr>
        <w:t xml:space="preserve">Sam Bóg przeprowadza nas z niewoli grzechu do uczty, podczas której On sam, wyzwoliciel i zbawca usługuje wszystkim zebranym. </w:t>
      </w:r>
    </w:p>
    <w:p w14:paraId="451A28C4" w14:textId="77777777" w:rsidR="006F37F8" w:rsidRPr="003764CB" w:rsidRDefault="006F37F8" w:rsidP="003764CB">
      <w:pPr>
        <w:spacing w:line="276" w:lineRule="auto"/>
        <w:ind w:firstLine="708"/>
        <w:jc w:val="both"/>
        <w:rPr>
          <w:sz w:val="36"/>
          <w:szCs w:val="28"/>
        </w:rPr>
      </w:pPr>
    </w:p>
    <w:p w14:paraId="179AB415" w14:textId="77777777" w:rsidR="009F5E5F" w:rsidRDefault="009F5E5F" w:rsidP="009F5E5F">
      <w:pPr>
        <w:spacing w:line="276" w:lineRule="auto"/>
        <w:jc w:val="center"/>
        <w:rPr>
          <w:b/>
          <w:color w:val="FF0000"/>
          <w:sz w:val="36"/>
          <w:szCs w:val="28"/>
          <w:u w:val="single"/>
        </w:rPr>
      </w:pPr>
      <w:r w:rsidRPr="001B7965">
        <w:rPr>
          <w:b/>
          <w:color w:val="FF0000"/>
          <w:sz w:val="36"/>
          <w:szCs w:val="28"/>
          <w:u w:val="single"/>
        </w:rPr>
        <w:t xml:space="preserve">Komentarz przed </w:t>
      </w:r>
      <w:proofErr w:type="spellStart"/>
      <w:r>
        <w:rPr>
          <w:b/>
          <w:color w:val="FF0000"/>
          <w:sz w:val="36"/>
          <w:szCs w:val="28"/>
          <w:u w:val="single"/>
        </w:rPr>
        <w:t>mandatum</w:t>
      </w:r>
      <w:proofErr w:type="spellEnd"/>
    </w:p>
    <w:p w14:paraId="24FB4B0B" w14:textId="57DED4EF" w:rsidR="009F5E5F" w:rsidRPr="001B7965" w:rsidRDefault="009F5E5F" w:rsidP="009F5E5F">
      <w:pPr>
        <w:spacing w:line="276" w:lineRule="auto"/>
        <w:rPr>
          <w:b/>
          <w:color w:val="FF0000"/>
          <w:sz w:val="36"/>
          <w:szCs w:val="28"/>
          <w:u w:val="single"/>
        </w:rPr>
      </w:pPr>
      <w:r>
        <w:rPr>
          <w:sz w:val="36"/>
          <w:szCs w:val="28"/>
        </w:rPr>
        <w:t xml:space="preserve">Dowodem miłości Boga do człowieka jest obrzęd obmycia nóg. Kościół w tym </w:t>
      </w:r>
      <w:r w:rsidR="008C6ED2">
        <w:rPr>
          <w:sz w:val="36"/>
          <w:szCs w:val="28"/>
        </w:rPr>
        <w:t>geście</w:t>
      </w:r>
      <w:r>
        <w:rPr>
          <w:sz w:val="36"/>
          <w:szCs w:val="28"/>
        </w:rPr>
        <w:t xml:space="preserve"> już bardzo wcześnie</w:t>
      </w:r>
      <w:r w:rsidR="008C6ED2">
        <w:rPr>
          <w:sz w:val="36"/>
          <w:szCs w:val="28"/>
        </w:rPr>
        <w:t>,</w:t>
      </w:r>
      <w:r>
        <w:rPr>
          <w:sz w:val="36"/>
          <w:szCs w:val="28"/>
        </w:rPr>
        <w:t xml:space="preserve"> bo w III wieku</w:t>
      </w:r>
      <w:r w:rsidR="008C6ED2">
        <w:rPr>
          <w:sz w:val="36"/>
          <w:szCs w:val="28"/>
        </w:rPr>
        <w:t xml:space="preserve"> i nie tylko w liturgii</w:t>
      </w:r>
      <w:r w:rsidR="00731AD3">
        <w:rPr>
          <w:sz w:val="36"/>
          <w:szCs w:val="28"/>
        </w:rPr>
        <w:t xml:space="preserve"> Mszy wieczerzy Pańskiej</w:t>
      </w:r>
      <w:r w:rsidR="008C6ED2">
        <w:rPr>
          <w:sz w:val="36"/>
          <w:szCs w:val="28"/>
        </w:rPr>
        <w:t xml:space="preserve">, widział wezwanie do okazywania miłości i pomocy jedni drugim. </w:t>
      </w:r>
      <w:proofErr w:type="gramStart"/>
      <w:r w:rsidR="008C6ED2">
        <w:rPr>
          <w:sz w:val="36"/>
          <w:szCs w:val="28"/>
        </w:rPr>
        <w:t>Tam</w:t>
      </w:r>
      <w:proofErr w:type="gramEnd"/>
      <w:r w:rsidR="008C6ED2">
        <w:rPr>
          <w:sz w:val="36"/>
          <w:szCs w:val="28"/>
        </w:rPr>
        <w:t xml:space="preserve"> gdzie miłość jest okazywana pomiędzy ludźmi, tam mieszka Bóg. J</w:t>
      </w:r>
      <w:r>
        <w:rPr>
          <w:sz w:val="36"/>
          <w:szCs w:val="28"/>
        </w:rPr>
        <w:t xml:space="preserve">est </w:t>
      </w:r>
      <w:r w:rsidR="008C6ED2">
        <w:rPr>
          <w:sz w:val="36"/>
          <w:szCs w:val="28"/>
        </w:rPr>
        <w:t xml:space="preserve">to powszechna </w:t>
      </w:r>
      <w:r>
        <w:rPr>
          <w:sz w:val="36"/>
          <w:szCs w:val="28"/>
        </w:rPr>
        <w:t>p</w:t>
      </w:r>
      <w:r w:rsidR="008C6ED2">
        <w:rPr>
          <w:sz w:val="36"/>
          <w:szCs w:val="28"/>
        </w:rPr>
        <w:t xml:space="preserve">rawda aktualna przez wszystkie wieki, poruszająca serca ludzi wszelkich kultur i ras do pomocy potrzebującym. </w:t>
      </w:r>
      <w:r w:rsidR="000506A9">
        <w:rPr>
          <w:sz w:val="36"/>
          <w:szCs w:val="28"/>
        </w:rPr>
        <w:t>Obrzęd obmycia jest wezwaniem do miłości bliźniego. W osobie celebransa sam Jezus dwanaściorgu przedstawicielom naszej wspólnoty obmywa nogi.</w:t>
      </w:r>
      <w:r w:rsidR="00325027">
        <w:rPr>
          <w:sz w:val="36"/>
          <w:szCs w:val="28"/>
        </w:rPr>
        <w:t xml:space="preserve"> </w:t>
      </w:r>
      <w:r w:rsidR="000506A9">
        <w:rPr>
          <w:sz w:val="36"/>
          <w:szCs w:val="28"/>
        </w:rPr>
        <w:t xml:space="preserve">W tych dwunastu osobach niech każdy z nas </w:t>
      </w:r>
      <w:r w:rsidR="008505FC">
        <w:rPr>
          <w:sz w:val="36"/>
          <w:szCs w:val="28"/>
        </w:rPr>
        <w:t>odnajdzie</w:t>
      </w:r>
      <w:r w:rsidR="000506A9">
        <w:rPr>
          <w:sz w:val="36"/>
          <w:szCs w:val="28"/>
        </w:rPr>
        <w:t xml:space="preserve"> siebie.</w:t>
      </w:r>
    </w:p>
    <w:p w14:paraId="577AAE6D" w14:textId="77777777" w:rsidR="009F5E5F" w:rsidRDefault="009F5E5F" w:rsidP="003764CB">
      <w:pPr>
        <w:spacing w:line="276" w:lineRule="auto"/>
        <w:jc w:val="center"/>
        <w:rPr>
          <w:b/>
          <w:color w:val="FF0000"/>
          <w:sz w:val="36"/>
          <w:szCs w:val="28"/>
          <w:u w:val="single"/>
        </w:rPr>
      </w:pPr>
    </w:p>
    <w:p w14:paraId="188265BD" w14:textId="77777777" w:rsidR="000506A9" w:rsidRDefault="000506A9" w:rsidP="003764CB">
      <w:pPr>
        <w:spacing w:line="276" w:lineRule="auto"/>
        <w:jc w:val="center"/>
        <w:rPr>
          <w:b/>
          <w:color w:val="FF0000"/>
          <w:sz w:val="36"/>
          <w:szCs w:val="28"/>
          <w:u w:val="single"/>
        </w:rPr>
      </w:pPr>
      <w:r w:rsidRPr="001B7965">
        <w:rPr>
          <w:b/>
          <w:color w:val="FF0000"/>
          <w:sz w:val="36"/>
          <w:szCs w:val="28"/>
          <w:u w:val="single"/>
        </w:rPr>
        <w:t xml:space="preserve">Komentarz przed </w:t>
      </w:r>
      <w:r>
        <w:rPr>
          <w:b/>
          <w:color w:val="FF0000"/>
          <w:sz w:val="36"/>
          <w:szCs w:val="28"/>
          <w:u w:val="single"/>
        </w:rPr>
        <w:t>procesj</w:t>
      </w:r>
      <w:r w:rsidR="00BB20AE">
        <w:rPr>
          <w:b/>
          <w:color w:val="FF0000"/>
          <w:sz w:val="36"/>
          <w:szCs w:val="28"/>
          <w:u w:val="single"/>
        </w:rPr>
        <w:t xml:space="preserve">ą </w:t>
      </w:r>
      <w:r>
        <w:rPr>
          <w:b/>
          <w:color w:val="FF0000"/>
          <w:sz w:val="36"/>
          <w:szCs w:val="28"/>
          <w:u w:val="single"/>
        </w:rPr>
        <w:t>z darami</w:t>
      </w:r>
    </w:p>
    <w:p w14:paraId="5D85CAD7" w14:textId="77777777" w:rsidR="000506A9" w:rsidRPr="00BB20AE" w:rsidRDefault="00BB20AE" w:rsidP="00BB20AE">
      <w:pPr>
        <w:spacing w:line="276" w:lineRule="auto"/>
        <w:rPr>
          <w:sz w:val="36"/>
          <w:szCs w:val="28"/>
        </w:rPr>
      </w:pPr>
      <w:r w:rsidRPr="00BB20AE">
        <w:rPr>
          <w:sz w:val="36"/>
          <w:szCs w:val="28"/>
        </w:rPr>
        <w:t>Chleb i wino</w:t>
      </w:r>
      <w:r>
        <w:rPr>
          <w:sz w:val="36"/>
          <w:szCs w:val="28"/>
        </w:rPr>
        <w:t xml:space="preserve"> to przestrzeń zaangażowania Boga i człowieka. W tych znakach, Kościół na ołtarzu Jezusowi składa siebie. W tych znakach wyrażamy się wszyscy razem i każdy z nas z osobna prosząc by Jezus nas przyjął, oczyścił, uświęcił, a przez to włączył do swojej ofiary składanej Bogu Ojcu.</w:t>
      </w:r>
    </w:p>
    <w:p w14:paraId="70C3895F" w14:textId="77777777" w:rsidR="000506A9" w:rsidRDefault="000506A9" w:rsidP="003764CB">
      <w:pPr>
        <w:spacing w:line="276" w:lineRule="auto"/>
        <w:jc w:val="center"/>
        <w:rPr>
          <w:b/>
          <w:color w:val="FF0000"/>
          <w:sz w:val="36"/>
          <w:szCs w:val="28"/>
          <w:u w:val="single"/>
        </w:rPr>
      </w:pPr>
    </w:p>
    <w:p w14:paraId="1879F79A" w14:textId="77777777" w:rsidR="00944052" w:rsidRPr="001B7965" w:rsidRDefault="00944052" w:rsidP="003764CB">
      <w:pPr>
        <w:spacing w:line="276" w:lineRule="auto"/>
        <w:jc w:val="center"/>
        <w:rPr>
          <w:b/>
          <w:color w:val="FF0000"/>
          <w:sz w:val="36"/>
          <w:szCs w:val="28"/>
          <w:u w:val="single"/>
        </w:rPr>
      </w:pPr>
      <w:r w:rsidRPr="001B7965">
        <w:rPr>
          <w:b/>
          <w:color w:val="FF0000"/>
          <w:sz w:val="36"/>
          <w:szCs w:val="28"/>
          <w:u w:val="single"/>
        </w:rPr>
        <w:t xml:space="preserve">Komentarz </w:t>
      </w:r>
      <w:r w:rsidR="00017EC2" w:rsidRPr="001B7965">
        <w:rPr>
          <w:b/>
          <w:color w:val="FF0000"/>
          <w:sz w:val="36"/>
          <w:szCs w:val="28"/>
          <w:u w:val="single"/>
        </w:rPr>
        <w:t>przed Komunią Świętą</w:t>
      </w:r>
    </w:p>
    <w:p w14:paraId="1A1C8C9D" w14:textId="77777777" w:rsidR="00017EC2" w:rsidRPr="003764CB" w:rsidRDefault="00017EC2" w:rsidP="003764CB">
      <w:pPr>
        <w:spacing w:line="276" w:lineRule="auto"/>
        <w:rPr>
          <w:b/>
          <w:sz w:val="36"/>
          <w:szCs w:val="28"/>
          <w:u w:val="single"/>
        </w:rPr>
      </w:pPr>
    </w:p>
    <w:p w14:paraId="544B2951" w14:textId="1A9BC2BF" w:rsidR="00017EC2" w:rsidRDefault="00017EC2" w:rsidP="00BB20AE">
      <w:pPr>
        <w:spacing w:line="276" w:lineRule="auto"/>
        <w:rPr>
          <w:sz w:val="36"/>
          <w:szCs w:val="28"/>
        </w:rPr>
      </w:pPr>
      <w:r w:rsidRPr="003764CB">
        <w:rPr>
          <w:sz w:val="36"/>
          <w:szCs w:val="28"/>
        </w:rPr>
        <w:t>Żywy Bóg przychodzi do nas</w:t>
      </w:r>
      <w:r w:rsidR="001B7965">
        <w:rPr>
          <w:sz w:val="36"/>
          <w:szCs w:val="28"/>
        </w:rPr>
        <w:t xml:space="preserve">. </w:t>
      </w:r>
      <w:r w:rsidRPr="003764CB">
        <w:rPr>
          <w:sz w:val="36"/>
          <w:szCs w:val="28"/>
        </w:rPr>
        <w:t>Przyjmijmy go godnie i z uwielbieniem.</w:t>
      </w:r>
      <w:r w:rsidR="00C67034" w:rsidRPr="003764CB">
        <w:rPr>
          <w:sz w:val="36"/>
          <w:szCs w:val="28"/>
        </w:rPr>
        <w:t xml:space="preserve"> </w:t>
      </w:r>
      <w:r w:rsidR="00BB20AE">
        <w:rPr>
          <w:sz w:val="36"/>
          <w:szCs w:val="28"/>
        </w:rPr>
        <w:t>Do Komunii Świętej podchodzimy procesyjnie przed przyjęciem Pana przyklękamy na prawe kolano bądź skłaniamy głowę. Bóg w swojej miłości i pokorze daje się człowiekowi na pokarm i umocnienie. To pragnienie karmienia się Bogiem niech stanie się dla nas siłą do przemiany serc i życia.</w:t>
      </w:r>
    </w:p>
    <w:p w14:paraId="627CF0CD" w14:textId="77777777" w:rsidR="001B7965" w:rsidRPr="003764CB" w:rsidRDefault="001B7965" w:rsidP="003764CB">
      <w:pPr>
        <w:spacing w:line="276" w:lineRule="auto"/>
        <w:rPr>
          <w:sz w:val="36"/>
          <w:szCs w:val="28"/>
        </w:rPr>
      </w:pPr>
    </w:p>
    <w:p w14:paraId="6E2EC349" w14:textId="77777777" w:rsidR="00944052" w:rsidRPr="003764CB" w:rsidRDefault="00944052" w:rsidP="003764CB">
      <w:pPr>
        <w:spacing w:line="276" w:lineRule="auto"/>
        <w:jc w:val="both"/>
        <w:rPr>
          <w:sz w:val="36"/>
          <w:szCs w:val="28"/>
        </w:rPr>
      </w:pPr>
    </w:p>
    <w:p w14:paraId="1306A70E" w14:textId="77777777" w:rsidR="009D7FF5" w:rsidRPr="001B7965" w:rsidRDefault="009D7FF5" w:rsidP="003764CB">
      <w:pPr>
        <w:spacing w:line="276" w:lineRule="auto"/>
        <w:jc w:val="center"/>
        <w:rPr>
          <w:b/>
          <w:color w:val="FF0000"/>
          <w:sz w:val="36"/>
          <w:szCs w:val="28"/>
          <w:u w:val="single"/>
        </w:rPr>
      </w:pPr>
      <w:r w:rsidRPr="001B7965">
        <w:rPr>
          <w:b/>
          <w:color w:val="FF0000"/>
          <w:sz w:val="36"/>
          <w:szCs w:val="28"/>
          <w:u w:val="single"/>
        </w:rPr>
        <w:t>Wprowadzenie przed przeniesieniem Najświętszego Sakramentu</w:t>
      </w:r>
    </w:p>
    <w:p w14:paraId="01438E58" w14:textId="77777777" w:rsidR="009D7FF5" w:rsidRPr="001B7965" w:rsidRDefault="009D7FF5" w:rsidP="003764CB">
      <w:pPr>
        <w:spacing w:line="276" w:lineRule="auto"/>
        <w:jc w:val="center"/>
        <w:rPr>
          <w:b/>
          <w:color w:val="FF0000"/>
          <w:sz w:val="36"/>
          <w:szCs w:val="28"/>
          <w:u w:val="single"/>
        </w:rPr>
      </w:pPr>
      <w:r w:rsidRPr="001B7965">
        <w:rPr>
          <w:b/>
          <w:color w:val="FF0000"/>
          <w:sz w:val="36"/>
          <w:szCs w:val="28"/>
          <w:u w:val="single"/>
        </w:rPr>
        <w:t>(po</w:t>
      </w:r>
      <w:r w:rsidR="006842C1" w:rsidRPr="001B7965">
        <w:rPr>
          <w:b/>
          <w:color w:val="FF0000"/>
          <w:sz w:val="36"/>
          <w:szCs w:val="28"/>
          <w:u w:val="single"/>
        </w:rPr>
        <w:t xml:space="preserve"> MODLITWIE PO KOMUNII</w:t>
      </w:r>
      <w:r w:rsidRPr="001B7965">
        <w:rPr>
          <w:b/>
          <w:color w:val="FF0000"/>
          <w:sz w:val="36"/>
          <w:szCs w:val="28"/>
          <w:u w:val="single"/>
        </w:rPr>
        <w:t>)</w:t>
      </w:r>
    </w:p>
    <w:p w14:paraId="17B879AC" w14:textId="77777777" w:rsidR="009D7FF5" w:rsidRPr="003764CB" w:rsidRDefault="009D7FF5" w:rsidP="003764CB">
      <w:pPr>
        <w:spacing w:line="276" w:lineRule="auto"/>
        <w:jc w:val="both"/>
        <w:rPr>
          <w:sz w:val="36"/>
          <w:szCs w:val="28"/>
        </w:rPr>
      </w:pPr>
    </w:p>
    <w:p w14:paraId="1B207BB4" w14:textId="52658047" w:rsidR="009D7FF5" w:rsidRPr="003764CB" w:rsidRDefault="009D7FF5" w:rsidP="003764CB">
      <w:pPr>
        <w:spacing w:line="276" w:lineRule="auto"/>
        <w:jc w:val="both"/>
        <w:rPr>
          <w:sz w:val="36"/>
          <w:szCs w:val="28"/>
        </w:rPr>
      </w:pPr>
      <w:r w:rsidRPr="003764CB">
        <w:rPr>
          <w:sz w:val="36"/>
          <w:szCs w:val="28"/>
        </w:rPr>
        <w:tab/>
        <w:t xml:space="preserve">W dzisiejszej liturgii Kościół ukazuje nam nie tylko chwałę Chrystusa Kapłana, ale i ból opuszczenia i zdrady. </w:t>
      </w:r>
      <w:r w:rsidR="00DD5F95">
        <w:rPr>
          <w:sz w:val="36"/>
          <w:szCs w:val="28"/>
        </w:rPr>
        <w:t xml:space="preserve">Ta liturgia nie kończy się błogosławieństwem i rozesłaniem. Ona trwa nadal a każdy z nas jest zaproszony, aby w niej uczestniczyć całym sobą. Nastąpi teraz przeniesienie Pana Jezusa do kaplicy zwanej w tradycji polskiej ciemnicą. Ma nas to wprowadzić w osamotnienie Jezusa i zbliżającą się Jego mękę. Dziś zaproszeni jesteśmy aby trwać na modlitwie przy Panu do </w:t>
      </w:r>
      <w:r w:rsidR="00DD63F8">
        <w:rPr>
          <w:sz w:val="36"/>
          <w:szCs w:val="28"/>
        </w:rPr>
        <w:t>…</w:t>
      </w:r>
      <w:proofErr w:type="gramStart"/>
      <w:r w:rsidR="00DD63F8">
        <w:rPr>
          <w:sz w:val="36"/>
          <w:szCs w:val="28"/>
        </w:rPr>
        <w:t>…….</w:t>
      </w:r>
      <w:proofErr w:type="gramEnd"/>
      <w:r w:rsidR="00DD63F8">
        <w:rPr>
          <w:sz w:val="36"/>
          <w:szCs w:val="28"/>
        </w:rPr>
        <w:t>.</w:t>
      </w:r>
    </w:p>
    <w:p w14:paraId="48365A8E" w14:textId="37A6031B" w:rsidR="008505FC" w:rsidRDefault="009D7FF5" w:rsidP="00DD12E6">
      <w:pPr>
        <w:spacing w:line="276" w:lineRule="auto"/>
        <w:jc w:val="both"/>
        <w:rPr>
          <w:sz w:val="36"/>
          <w:szCs w:val="28"/>
        </w:rPr>
      </w:pPr>
      <w:r w:rsidRPr="003764CB">
        <w:rPr>
          <w:sz w:val="36"/>
          <w:szCs w:val="28"/>
        </w:rPr>
        <w:tab/>
      </w:r>
      <w:r w:rsidR="008505FC">
        <w:rPr>
          <w:sz w:val="36"/>
          <w:szCs w:val="28"/>
        </w:rPr>
        <w:t>Zapraszamy również jutro do duchowej łączności z cierpiącym Panem i Zbawcą.</w:t>
      </w:r>
      <w:r w:rsidR="008505FC" w:rsidRPr="003764CB">
        <w:rPr>
          <w:sz w:val="36"/>
          <w:szCs w:val="28"/>
        </w:rPr>
        <w:t xml:space="preserve"> </w:t>
      </w:r>
      <w:r w:rsidR="008505FC">
        <w:rPr>
          <w:sz w:val="36"/>
          <w:szCs w:val="28"/>
        </w:rPr>
        <w:t>A</w:t>
      </w:r>
      <w:r w:rsidR="00017EC2" w:rsidRPr="003764CB">
        <w:rPr>
          <w:sz w:val="36"/>
          <w:szCs w:val="28"/>
        </w:rPr>
        <w:t xml:space="preserve">doracje Pana Jezusa, w Ciemnicy od godziny </w:t>
      </w:r>
      <w:r w:rsidR="00DD63F8">
        <w:rPr>
          <w:sz w:val="36"/>
          <w:szCs w:val="28"/>
        </w:rPr>
        <w:t>……..</w:t>
      </w:r>
      <w:r w:rsidR="00017EC2" w:rsidRPr="003764CB">
        <w:rPr>
          <w:sz w:val="36"/>
          <w:szCs w:val="28"/>
        </w:rPr>
        <w:t xml:space="preserve">. </w:t>
      </w:r>
      <w:r w:rsidR="00DD12E6">
        <w:rPr>
          <w:sz w:val="36"/>
          <w:szCs w:val="28"/>
        </w:rPr>
        <w:t>do</w:t>
      </w:r>
      <w:proofErr w:type="gramStart"/>
      <w:r w:rsidR="00DD12E6">
        <w:rPr>
          <w:sz w:val="36"/>
          <w:szCs w:val="28"/>
        </w:rPr>
        <w:t xml:space="preserve"> </w:t>
      </w:r>
      <w:r w:rsidR="00DD63F8">
        <w:rPr>
          <w:sz w:val="36"/>
          <w:szCs w:val="28"/>
        </w:rPr>
        <w:t>….</w:t>
      </w:r>
      <w:proofErr w:type="gramEnd"/>
      <w:r w:rsidR="00DD63F8">
        <w:rPr>
          <w:sz w:val="36"/>
          <w:szCs w:val="28"/>
        </w:rPr>
        <w:t>.</w:t>
      </w:r>
      <w:r w:rsidR="00DD12E6">
        <w:rPr>
          <w:sz w:val="36"/>
          <w:szCs w:val="28"/>
        </w:rPr>
        <w:t xml:space="preserve"> w </w:t>
      </w:r>
      <w:r w:rsidR="00DD63F8">
        <w:rPr>
          <w:sz w:val="36"/>
          <w:szCs w:val="28"/>
        </w:rPr>
        <w:t>………………</w:t>
      </w:r>
      <w:proofErr w:type="gramStart"/>
      <w:r w:rsidR="00DD63F8">
        <w:rPr>
          <w:sz w:val="36"/>
          <w:szCs w:val="28"/>
        </w:rPr>
        <w:t>…….</w:t>
      </w:r>
      <w:proofErr w:type="gramEnd"/>
      <w:r w:rsidR="00DD12E6">
        <w:rPr>
          <w:sz w:val="36"/>
          <w:szCs w:val="28"/>
        </w:rPr>
        <w:t xml:space="preserve">. </w:t>
      </w:r>
      <w:r w:rsidR="008505FC">
        <w:rPr>
          <w:sz w:val="36"/>
          <w:szCs w:val="28"/>
        </w:rPr>
        <w:t>O godzinie 8.00 jutrznia z godziną czytań w kościele górnym.</w:t>
      </w:r>
    </w:p>
    <w:p w14:paraId="683CD795" w14:textId="42709705" w:rsidR="00C67034" w:rsidRDefault="00DD12E6" w:rsidP="008505FC">
      <w:pPr>
        <w:spacing w:line="276" w:lineRule="auto"/>
        <w:ind w:firstLine="708"/>
        <w:jc w:val="both"/>
        <w:rPr>
          <w:sz w:val="36"/>
          <w:szCs w:val="28"/>
        </w:rPr>
      </w:pPr>
      <w:r>
        <w:rPr>
          <w:sz w:val="36"/>
          <w:szCs w:val="28"/>
        </w:rPr>
        <w:t>. O godzinie 1</w:t>
      </w:r>
      <w:r w:rsidR="001B7965">
        <w:rPr>
          <w:sz w:val="36"/>
          <w:szCs w:val="28"/>
        </w:rPr>
        <w:t>5</w:t>
      </w:r>
      <w:r>
        <w:rPr>
          <w:sz w:val="36"/>
          <w:szCs w:val="28"/>
        </w:rPr>
        <w:t xml:space="preserve">.00 wspólnie przejdziemy drogę krzyżową a </w:t>
      </w:r>
      <w:r w:rsidR="009D7FF5" w:rsidRPr="003764CB">
        <w:rPr>
          <w:sz w:val="36"/>
          <w:szCs w:val="28"/>
        </w:rPr>
        <w:t xml:space="preserve">Liturgię Męki Pańskiej rozpoczniemy o godzinie </w:t>
      </w:r>
      <w:r w:rsidR="00DD63F8">
        <w:rPr>
          <w:sz w:val="36"/>
          <w:szCs w:val="28"/>
        </w:rPr>
        <w:t>…………..</w:t>
      </w:r>
      <w:r w:rsidR="009D7FF5" w:rsidRPr="003764CB">
        <w:rPr>
          <w:sz w:val="36"/>
          <w:szCs w:val="28"/>
        </w:rPr>
        <w:t xml:space="preserve">. </w:t>
      </w:r>
      <w:r>
        <w:rPr>
          <w:sz w:val="36"/>
          <w:szCs w:val="28"/>
        </w:rPr>
        <w:t xml:space="preserve">Zachowajmy również </w:t>
      </w:r>
      <w:r w:rsidR="000026DE" w:rsidRPr="003764CB">
        <w:rPr>
          <w:sz w:val="36"/>
          <w:szCs w:val="28"/>
        </w:rPr>
        <w:t>post ścisły</w:t>
      </w:r>
      <w:r>
        <w:rPr>
          <w:sz w:val="36"/>
          <w:szCs w:val="28"/>
        </w:rPr>
        <w:t xml:space="preserve">, który ma </w:t>
      </w:r>
      <w:r w:rsidR="00DD5F95">
        <w:rPr>
          <w:sz w:val="36"/>
          <w:szCs w:val="28"/>
        </w:rPr>
        <w:t xml:space="preserve">na celu </w:t>
      </w:r>
      <w:r>
        <w:rPr>
          <w:sz w:val="36"/>
          <w:szCs w:val="28"/>
        </w:rPr>
        <w:t xml:space="preserve">oczyścić </w:t>
      </w:r>
      <w:r w:rsidR="00DD5F95">
        <w:rPr>
          <w:sz w:val="36"/>
          <w:szCs w:val="28"/>
        </w:rPr>
        <w:t xml:space="preserve">nasze zmysły </w:t>
      </w:r>
      <w:r>
        <w:rPr>
          <w:sz w:val="36"/>
          <w:szCs w:val="28"/>
        </w:rPr>
        <w:t xml:space="preserve">i otworzyć na święte znaki obecności Pana. </w:t>
      </w:r>
    </w:p>
    <w:p w14:paraId="01275722" w14:textId="77777777" w:rsidR="00DD12E6" w:rsidRDefault="00DD12E6" w:rsidP="00DD12E6">
      <w:pPr>
        <w:spacing w:line="276" w:lineRule="auto"/>
        <w:jc w:val="both"/>
        <w:rPr>
          <w:sz w:val="36"/>
          <w:szCs w:val="28"/>
        </w:rPr>
      </w:pPr>
    </w:p>
    <w:p w14:paraId="5D466B52" w14:textId="5DE351FF" w:rsidR="007E0A11" w:rsidRPr="003764CB" w:rsidRDefault="007E0A11" w:rsidP="00DD12E6">
      <w:pPr>
        <w:spacing w:line="276" w:lineRule="auto"/>
        <w:jc w:val="both"/>
        <w:rPr>
          <w:sz w:val="36"/>
          <w:szCs w:val="28"/>
        </w:rPr>
      </w:pPr>
      <w:r>
        <w:rPr>
          <w:sz w:val="36"/>
          <w:szCs w:val="28"/>
        </w:rPr>
        <w:t xml:space="preserve">Z sakramentu pokuty można skorzystać dziś od </w:t>
      </w:r>
      <w:r w:rsidR="00DD63F8">
        <w:rPr>
          <w:sz w:val="36"/>
          <w:szCs w:val="28"/>
        </w:rPr>
        <w:t>……………</w:t>
      </w:r>
      <w:r>
        <w:rPr>
          <w:sz w:val="36"/>
          <w:szCs w:val="28"/>
        </w:rPr>
        <w:t xml:space="preserve">0 do </w:t>
      </w:r>
      <w:r w:rsidR="00DD63F8">
        <w:rPr>
          <w:sz w:val="36"/>
          <w:szCs w:val="28"/>
        </w:rPr>
        <w:t>….</w:t>
      </w:r>
      <w:r>
        <w:rPr>
          <w:sz w:val="36"/>
          <w:szCs w:val="28"/>
        </w:rPr>
        <w:t xml:space="preserve">. </w:t>
      </w:r>
    </w:p>
    <w:p w14:paraId="71901CED" w14:textId="77777777" w:rsidR="007E0A11" w:rsidRDefault="007E0A11" w:rsidP="003764CB">
      <w:pPr>
        <w:spacing w:line="276" w:lineRule="auto"/>
        <w:ind w:firstLine="708"/>
        <w:jc w:val="both"/>
        <w:rPr>
          <w:sz w:val="36"/>
          <w:szCs w:val="28"/>
        </w:rPr>
      </w:pPr>
    </w:p>
    <w:p w14:paraId="40B2AA3B" w14:textId="77777777" w:rsidR="009D7FF5" w:rsidRPr="003764CB" w:rsidRDefault="00FF7DA7" w:rsidP="003764CB">
      <w:pPr>
        <w:spacing w:line="276" w:lineRule="auto"/>
        <w:ind w:firstLine="708"/>
        <w:jc w:val="both"/>
        <w:rPr>
          <w:sz w:val="36"/>
          <w:szCs w:val="28"/>
        </w:rPr>
      </w:pPr>
      <w:r w:rsidRPr="003764CB">
        <w:rPr>
          <w:sz w:val="36"/>
          <w:szCs w:val="28"/>
        </w:rPr>
        <w:t>Wyra</w:t>
      </w:r>
      <w:r w:rsidR="00DD12E6">
        <w:rPr>
          <w:sz w:val="36"/>
          <w:szCs w:val="28"/>
        </w:rPr>
        <w:t>źmy</w:t>
      </w:r>
      <w:r w:rsidRPr="003764CB">
        <w:rPr>
          <w:sz w:val="36"/>
          <w:szCs w:val="28"/>
        </w:rPr>
        <w:t xml:space="preserve"> naszą </w:t>
      </w:r>
      <w:r w:rsidR="008F1DC6" w:rsidRPr="003764CB">
        <w:rPr>
          <w:sz w:val="36"/>
          <w:szCs w:val="28"/>
        </w:rPr>
        <w:t>modlitwę i jedność śpiewem</w:t>
      </w:r>
      <w:r w:rsidR="00DD12E6">
        <w:rPr>
          <w:sz w:val="36"/>
          <w:szCs w:val="28"/>
        </w:rPr>
        <w:t>:</w:t>
      </w:r>
      <w:r w:rsidR="008F1DC6" w:rsidRPr="003764CB">
        <w:rPr>
          <w:sz w:val="36"/>
          <w:szCs w:val="28"/>
        </w:rPr>
        <w:t xml:space="preserve"> </w:t>
      </w:r>
      <w:r w:rsidR="008F1DC6" w:rsidRPr="003764CB">
        <w:rPr>
          <w:i/>
          <w:sz w:val="36"/>
          <w:szCs w:val="28"/>
        </w:rPr>
        <w:t>Sław języku tajemnicę</w:t>
      </w:r>
      <w:r w:rsidR="00017EC2" w:rsidRPr="003764CB">
        <w:rPr>
          <w:i/>
          <w:sz w:val="36"/>
          <w:szCs w:val="28"/>
        </w:rPr>
        <w:t xml:space="preserve">. </w:t>
      </w:r>
      <w:r w:rsidR="00017EC2" w:rsidRPr="003764CB">
        <w:rPr>
          <w:sz w:val="36"/>
          <w:szCs w:val="28"/>
        </w:rPr>
        <w:t>Za odśpiewanie tego hymnu można zyskać odpust zupełny.</w:t>
      </w:r>
    </w:p>
    <w:p w14:paraId="21397646" w14:textId="77777777" w:rsidR="009D7FF5" w:rsidRPr="003764CB" w:rsidRDefault="009D7FF5" w:rsidP="003764CB">
      <w:pPr>
        <w:spacing w:line="276" w:lineRule="auto"/>
        <w:jc w:val="both"/>
        <w:rPr>
          <w:sz w:val="36"/>
          <w:szCs w:val="28"/>
        </w:rPr>
      </w:pPr>
      <w:r w:rsidRPr="003764CB">
        <w:rPr>
          <w:sz w:val="36"/>
          <w:szCs w:val="28"/>
        </w:rPr>
        <w:tab/>
      </w:r>
    </w:p>
    <w:p w14:paraId="347B10EE" w14:textId="77777777" w:rsidR="00DD63F8" w:rsidRPr="003764CB" w:rsidRDefault="00DD63F8" w:rsidP="003764CB">
      <w:pPr>
        <w:spacing w:line="276" w:lineRule="auto"/>
        <w:rPr>
          <w:sz w:val="36"/>
          <w:szCs w:val="28"/>
        </w:rPr>
      </w:pPr>
    </w:p>
    <w:sectPr w:rsidR="001C29F8" w:rsidRPr="003764CB" w:rsidSect="008A70E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AC5813" w14:textId="77777777" w:rsidR="00F82A9B" w:rsidRDefault="00F82A9B" w:rsidP="003764CB">
      <w:r>
        <w:separator/>
      </w:r>
    </w:p>
  </w:endnote>
  <w:endnote w:type="continuationSeparator" w:id="0">
    <w:p w14:paraId="5AEAFD2D" w14:textId="77777777" w:rsidR="00F82A9B" w:rsidRDefault="00F82A9B" w:rsidP="0037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89857881"/>
      <w:docPartObj>
        <w:docPartGallery w:val="Page Numbers (Bottom of Page)"/>
        <w:docPartUnique/>
      </w:docPartObj>
    </w:sdtPr>
    <w:sdtEndPr/>
    <w:sdtContent>
      <w:p w14:paraId="7C9B99A4" w14:textId="77777777" w:rsidR="003764CB" w:rsidRDefault="003764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A11">
          <w:rPr>
            <w:noProof/>
          </w:rPr>
          <w:t>3</w:t>
        </w:r>
        <w:r>
          <w:fldChar w:fldCharType="end"/>
        </w:r>
      </w:p>
    </w:sdtContent>
  </w:sdt>
  <w:p w14:paraId="78621A17" w14:textId="77777777" w:rsidR="003764CB" w:rsidRDefault="003764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F9B414" w14:textId="77777777" w:rsidR="00F82A9B" w:rsidRDefault="00F82A9B" w:rsidP="003764CB">
      <w:r>
        <w:separator/>
      </w:r>
    </w:p>
  </w:footnote>
  <w:footnote w:type="continuationSeparator" w:id="0">
    <w:p w14:paraId="3FC18911" w14:textId="77777777" w:rsidR="00F82A9B" w:rsidRDefault="00F82A9B" w:rsidP="00376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721E4"/>
    <w:multiLevelType w:val="hybridMultilevel"/>
    <w:tmpl w:val="C180D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7F2F"/>
    <w:multiLevelType w:val="hybridMultilevel"/>
    <w:tmpl w:val="FB9670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1150F7"/>
    <w:multiLevelType w:val="hybridMultilevel"/>
    <w:tmpl w:val="D2B4F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81C2D"/>
    <w:multiLevelType w:val="hybridMultilevel"/>
    <w:tmpl w:val="44B0764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BA657D2"/>
    <w:multiLevelType w:val="hybridMultilevel"/>
    <w:tmpl w:val="AAF05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A274D"/>
    <w:multiLevelType w:val="hybridMultilevel"/>
    <w:tmpl w:val="27E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5735C"/>
    <w:multiLevelType w:val="hybridMultilevel"/>
    <w:tmpl w:val="F4561C8A"/>
    <w:lvl w:ilvl="0" w:tplc="48DA3A10">
      <w:start w:val="7"/>
      <w:numFmt w:val="bullet"/>
      <w:lvlText w:val=""/>
      <w:lvlJc w:val="left"/>
      <w:pPr>
        <w:ind w:left="768" w:hanging="408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058426">
    <w:abstractNumId w:val="3"/>
  </w:num>
  <w:num w:numId="2" w16cid:durableId="1507985302">
    <w:abstractNumId w:val="4"/>
  </w:num>
  <w:num w:numId="3" w16cid:durableId="570892867">
    <w:abstractNumId w:val="5"/>
  </w:num>
  <w:num w:numId="4" w16cid:durableId="714158055">
    <w:abstractNumId w:val="1"/>
  </w:num>
  <w:num w:numId="5" w16cid:durableId="897519176">
    <w:abstractNumId w:val="6"/>
  </w:num>
  <w:num w:numId="6" w16cid:durableId="1413968833">
    <w:abstractNumId w:val="2"/>
  </w:num>
  <w:num w:numId="7" w16cid:durableId="221332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492"/>
    <w:rsid w:val="000026DE"/>
    <w:rsid w:val="00016131"/>
    <w:rsid w:val="00017EC2"/>
    <w:rsid w:val="00024A2C"/>
    <w:rsid w:val="00033108"/>
    <w:rsid w:val="000506A9"/>
    <w:rsid w:val="00100C36"/>
    <w:rsid w:val="001175D4"/>
    <w:rsid w:val="00117E03"/>
    <w:rsid w:val="001778FA"/>
    <w:rsid w:val="001B23C5"/>
    <w:rsid w:val="001B7965"/>
    <w:rsid w:val="001F0523"/>
    <w:rsid w:val="00325027"/>
    <w:rsid w:val="00345DE9"/>
    <w:rsid w:val="003764CB"/>
    <w:rsid w:val="0042219C"/>
    <w:rsid w:val="004C5886"/>
    <w:rsid w:val="004F042F"/>
    <w:rsid w:val="00597624"/>
    <w:rsid w:val="006842C1"/>
    <w:rsid w:val="006F37F8"/>
    <w:rsid w:val="00721257"/>
    <w:rsid w:val="00731AD3"/>
    <w:rsid w:val="00743655"/>
    <w:rsid w:val="00774D60"/>
    <w:rsid w:val="007D2F85"/>
    <w:rsid w:val="007E0A11"/>
    <w:rsid w:val="007F542A"/>
    <w:rsid w:val="008505FC"/>
    <w:rsid w:val="008A70EA"/>
    <w:rsid w:val="008C10F1"/>
    <w:rsid w:val="008C6ED2"/>
    <w:rsid w:val="008F1DC6"/>
    <w:rsid w:val="00944052"/>
    <w:rsid w:val="009B07E7"/>
    <w:rsid w:val="009D7FF5"/>
    <w:rsid w:val="009F5E5F"/>
    <w:rsid w:val="00A2781D"/>
    <w:rsid w:val="00BB20AE"/>
    <w:rsid w:val="00C31492"/>
    <w:rsid w:val="00C3327E"/>
    <w:rsid w:val="00C33366"/>
    <w:rsid w:val="00C470D8"/>
    <w:rsid w:val="00C51CEB"/>
    <w:rsid w:val="00C67034"/>
    <w:rsid w:val="00C92829"/>
    <w:rsid w:val="00CE3A9B"/>
    <w:rsid w:val="00CF1A58"/>
    <w:rsid w:val="00D45148"/>
    <w:rsid w:val="00DA0820"/>
    <w:rsid w:val="00DD12E6"/>
    <w:rsid w:val="00DD5F95"/>
    <w:rsid w:val="00DD63F8"/>
    <w:rsid w:val="00E33C76"/>
    <w:rsid w:val="00E42A38"/>
    <w:rsid w:val="00E6568F"/>
    <w:rsid w:val="00F42012"/>
    <w:rsid w:val="00F51075"/>
    <w:rsid w:val="00F82A9B"/>
    <w:rsid w:val="00FB443D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E7C1"/>
  <w15:docId w15:val="{2BC09B1C-9A72-45E9-97F6-52C46CEE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4052"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944052"/>
    <w:pPr>
      <w:ind w:firstLine="709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440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440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40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4405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redniasiatka22">
    <w:name w:val="Średnia siatka 22"/>
    <w:uiPriority w:val="1"/>
    <w:qFormat/>
    <w:rsid w:val="004F042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764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64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64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64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4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4C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4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4C192-7416-4DE7-97D8-C6471F92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 Kilanowicz</cp:lastModifiedBy>
  <cp:revision>2</cp:revision>
  <cp:lastPrinted>2022-04-14T14:37:00Z</cp:lastPrinted>
  <dcterms:created xsi:type="dcterms:W3CDTF">2024-03-24T23:09:00Z</dcterms:created>
  <dcterms:modified xsi:type="dcterms:W3CDTF">2024-03-24T23:09:00Z</dcterms:modified>
</cp:coreProperties>
</file>