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81D77" w:rsidRDefault="008E51BD">
      <w:pPr>
        <w:spacing w:after="0"/>
        <w:jc w:val="center"/>
        <w:rPr>
          <w:rFonts w:ascii="Cambria" w:eastAsia="Cambria" w:hAnsi="Cambria" w:cs="Cambria"/>
          <w:b/>
          <w:sz w:val="36"/>
          <w:szCs w:val="36"/>
        </w:rPr>
      </w:pPr>
      <w:r>
        <w:rPr>
          <w:rFonts w:ascii="Cambria" w:eastAsia="Cambria" w:hAnsi="Cambria" w:cs="Cambria"/>
          <w:b/>
          <w:sz w:val="36"/>
          <w:szCs w:val="36"/>
        </w:rPr>
        <w:t>Niedziela Chrztu Pańskiego</w:t>
      </w:r>
    </w:p>
    <w:p w14:paraId="00000002" w14:textId="77777777" w:rsidR="00281D77" w:rsidRDefault="00281D77">
      <w:pPr>
        <w:spacing w:after="0"/>
        <w:jc w:val="center"/>
        <w:rPr>
          <w:rFonts w:ascii="Cambria" w:eastAsia="Cambria" w:hAnsi="Cambria" w:cs="Cambria"/>
          <w:b/>
          <w:sz w:val="16"/>
          <w:szCs w:val="16"/>
        </w:rPr>
      </w:pPr>
    </w:p>
    <w:p w14:paraId="00000003" w14:textId="48656485" w:rsidR="00281D77" w:rsidRDefault="008E51BD">
      <w:pPr>
        <w:spacing w:after="0"/>
        <w:jc w:val="center"/>
        <w:rPr>
          <w:rFonts w:ascii="Cambria" w:eastAsia="Cambria" w:hAnsi="Cambria" w:cs="Cambria"/>
          <w:color w:val="C00000"/>
          <w:sz w:val="28"/>
          <w:szCs w:val="28"/>
        </w:rPr>
      </w:pPr>
      <w:r>
        <w:rPr>
          <w:rFonts w:ascii="Cambria" w:eastAsia="Cambria" w:hAnsi="Cambria" w:cs="Cambria"/>
          <w:color w:val="C00000"/>
          <w:sz w:val="28"/>
          <w:szCs w:val="28"/>
        </w:rPr>
        <w:t>12</w:t>
      </w:r>
      <w:r>
        <w:rPr>
          <w:rFonts w:ascii="Cambria" w:eastAsia="Cambria" w:hAnsi="Cambria" w:cs="Cambria"/>
          <w:color w:val="C00000"/>
          <w:sz w:val="28"/>
          <w:szCs w:val="28"/>
        </w:rPr>
        <w:t xml:space="preserve"> stycznia</w:t>
      </w:r>
    </w:p>
    <w:p w14:paraId="00000004" w14:textId="77777777" w:rsidR="00281D77" w:rsidRDefault="00281D77">
      <w:pPr>
        <w:spacing w:after="0"/>
        <w:jc w:val="center"/>
        <w:rPr>
          <w:rFonts w:ascii="Cambria" w:eastAsia="Cambria" w:hAnsi="Cambria" w:cs="Cambria"/>
          <w:color w:val="C00000"/>
          <w:sz w:val="14"/>
          <w:szCs w:val="14"/>
        </w:rPr>
      </w:pPr>
    </w:p>
    <w:p w14:paraId="00000005" w14:textId="77777777" w:rsidR="00281D77" w:rsidRDefault="008E51BD">
      <w:pPr>
        <w:spacing w:after="0"/>
        <w:jc w:val="both"/>
        <w:rPr>
          <w:rFonts w:ascii="Cambria" w:eastAsia="Cambria" w:hAnsi="Cambria" w:cs="Cambria"/>
          <w:color w:val="C00000"/>
          <w:sz w:val="24"/>
          <w:szCs w:val="24"/>
        </w:rPr>
      </w:pPr>
      <w:r>
        <w:rPr>
          <w:rFonts w:ascii="Cambria" w:eastAsia="Cambria" w:hAnsi="Cambria" w:cs="Cambria"/>
          <w:color w:val="C00000"/>
          <w:sz w:val="24"/>
          <w:szCs w:val="24"/>
        </w:rPr>
        <w:t>Wprowadzenie do Mszy Świętej</w:t>
      </w:r>
    </w:p>
    <w:p w14:paraId="00000006" w14:textId="77777777" w:rsidR="00281D77" w:rsidRDefault="00281D77">
      <w:pPr>
        <w:spacing w:after="0"/>
        <w:jc w:val="both"/>
        <w:rPr>
          <w:rFonts w:ascii="Cambria" w:eastAsia="Cambria" w:hAnsi="Cambria" w:cs="Cambria"/>
          <w:color w:val="C00000"/>
          <w:sz w:val="12"/>
          <w:szCs w:val="12"/>
        </w:rPr>
      </w:pPr>
    </w:p>
    <w:p w14:paraId="70C1AFFB" w14:textId="77777777" w:rsidR="008E51BD" w:rsidRDefault="008E51BD">
      <w:pPr>
        <w:spacing w:after="0"/>
        <w:jc w:val="both"/>
        <w:rPr>
          <w:rFonts w:ascii="Cambria" w:eastAsia="Cambria" w:hAnsi="Cambria" w:cs="Cambria"/>
          <w:color w:val="000000"/>
          <w:sz w:val="28"/>
          <w:szCs w:val="28"/>
        </w:rPr>
      </w:pPr>
      <w:r>
        <w:rPr>
          <w:rFonts w:ascii="Cambria" w:eastAsia="Cambria" w:hAnsi="Cambria" w:cs="Cambria"/>
          <w:color w:val="000000"/>
          <w:sz w:val="28"/>
          <w:szCs w:val="28"/>
        </w:rPr>
        <w:t>Dzisiejsza niedziela to święto Chrztu Pańskiego. Mocno i wyraźnie przypomina nam to szczególne wydarzenie znad Jordanu, kiedy nasz Zbawiciel Chrystus Pan przyjął chrzest od świętego Jana Chrzciciela. Ponadto uzmysławia nam również znaczenie naszego chrztu, pierwszego przyjętego przez nas sakramentu, który włączył nas do Kościoła.</w:t>
      </w:r>
    </w:p>
    <w:p w14:paraId="00000007" w14:textId="63EF5CA2" w:rsidR="00281D77" w:rsidRDefault="008E51BD">
      <w:pPr>
        <w:spacing w:after="0"/>
        <w:jc w:val="both"/>
        <w:rPr>
          <w:rFonts w:ascii="Cambria" w:eastAsia="Cambria" w:hAnsi="Cambria" w:cs="Cambria"/>
          <w:color w:val="C00000"/>
          <w:sz w:val="28"/>
          <w:szCs w:val="28"/>
        </w:rPr>
      </w:pPr>
      <w:r>
        <w:rPr>
          <w:rFonts w:ascii="Cambria" w:eastAsia="Cambria" w:hAnsi="Cambria" w:cs="Cambria"/>
          <w:color w:val="000000"/>
          <w:sz w:val="28"/>
          <w:szCs w:val="28"/>
        </w:rPr>
        <w:t xml:space="preserve">Jako ludzie ochrzczeni, wszczepieni w Chrystusa, jako żywe cząstki Kościoła świętego przychodzimy dziś na niedzielną Eucharystię, aby oddawać chwałę Jezusowi, naszemu Panu, Odkupicielowi i Głowie Kościoła. </w:t>
      </w:r>
      <w:r w:rsidRPr="008E51BD">
        <w:rPr>
          <w:rFonts w:ascii="Cambria" w:eastAsia="Cambria" w:hAnsi="Cambria" w:cs="Cambria"/>
          <w:color w:val="C00000"/>
          <w:sz w:val="24"/>
          <w:szCs w:val="24"/>
        </w:rPr>
        <w:t>(intencja)</w:t>
      </w:r>
    </w:p>
    <w:p w14:paraId="1346836D" w14:textId="2AC0CB82" w:rsidR="008E51BD" w:rsidRDefault="008E51BD">
      <w:pPr>
        <w:spacing w:after="0"/>
        <w:jc w:val="both"/>
        <w:rPr>
          <w:rFonts w:ascii="Cambria" w:eastAsia="Cambria" w:hAnsi="Cambria" w:cs="Cambria"/>
          <w:color w:val="C00000"/>
          <w:sz w:val="28"/>
          <w:szCs w:val="28"/>
        </w:rPr>
      </w:pPr>
      <w:r>
        <w:rPr>
          <w:rFonts w:ascii="Cambria" w:eastAsia="Cambria" w:hAnsi="Cambria" w:cs="Cambria"/>
          <w:color w:val="000000"/>
          <w:sz w:val="28"/>
          <w:szCs w:val="28"/>
        </w:rPr>
        <w:t xml:space="preserve">Stańmy w prawdzie przed Bogiem, byśmy mogli w otworzyć się na Jego łaskę </w:t>
      </w:r>
      <w:r w:rsidRPr="008E51BD">
        <w:rPr>
          <w:rFonts w:ascii="Cambria" w:eastAsia="Cambria" w:hAnsi="Cambria" w:cs="Cambria"/>
          <w:color w:val="C00000"/>
          <w:sz w:val="24"/>
          <w:szCs w:val="24"/>
        </w:rPr>
        <w:t>(</w:t>
      </w:r>
      <w:r>
        <w:rPr>
          <w:rFonts w:ascii="Cambria" w:eastAsia="Cambria" w:hAnsi="Cambria" w:cs="Cambria"/>
          <w:color w:val="C00000"/>
          <w:sz w:val="24"/>
          <w:szCs w:val="24"/>
        </w:rPr>
        <w:t>akt pokutny</w:t>
      </w:r>
      <w:r w:rsidRPr="008E51BD">
        <w:rPr>
          <w:rFonts w:ascii="Cambria" w:eastAsia="Cambria" w:hAnsi="Cambria" w:cs="Cambria"/>
          <w:color w:val="C00000"/>
          <w:sz w:val="24"/>
          <w:szCs w:val="24"/>
        </w:rPr>
        <w:t>)</w:t>
      </w:r>
    </w:p>
    <w:p w14:paraId="00000008" w14:textId="77777777" w:rsidR="00281D77" w:rsidRDefault="00281D77">
      <w:pPr>
        <w:spacing w:after="0"/>
        <w:jc w:val="both"/>
        <w:rPr>
          <w:rFonts w:ascii="Cambria" w:eastAsia="Cambria" w:hAnsi="Cambria" w:cs="Cambria"/>
          <w:color w:val="C00000"/>
          <w:sz w:val="12"/>
          <w:szCs w:val="12"/>
        </w:rPr>
      </w:pPr>
    </w:p>
    <w:p w14:paraId="00000009" w14:textId="77777777" w:rsidR="00281D77" w:rsidRDefault="008E51BD">
      <w:pPr>
        <w:spacing w:after="0"/>
        <w:jc w:val="both"/>
        <w:rPr>
          <w:rFonts w:ascii="Cambria" w:eastAsia="Cambria" w:hAnsi="Cambria" w:cs="Cambria"/>
          <w:color w:val="000000"/>
          <w:sz w:val="24"/>
          <w:szCs w:val="24"/>
        </w:rPr>
      </w:pPr>
      <w:r>
        <w:rPr>
          <w:rFonts w:ascii="Cambria" w:eastAsia="Cambria" w:hAnsi="Cambria" w:cs="Cambria"/>
          <w:color w:val="C00000"/>
          <w:sz w:val="24"/>
          <w:szCs w:val="24"/>
        </w:rPr>
        <w:t xml:space="preserve">Zaleca się czwartą formę aktu pokutnego, czyli poświęcenie wody i pokropienie wiernych </w:t>
      </w:r>
      <w:r>
        <w:rPr>
          <w:rFonts w:ascii="Cambria" w:eastAsia="Cambria" w:hAnsi="Cambria" w:cs="Cambria"/>
          <w:sz w:val="24"/>
          <w:szCs w:val="24"/>
        </w:rPr>
        <w:t>MR (2)</w:t>
      </w:r>
    </w:p>
    <w:p w14:paraId="0000000A" w14:textId="77777777" w:rsidR="00281D77" w:rsidRDefault="00281D77">
      <w:pPr>
        <w:spacing w:after="0"/>
        <w:jc w:val="both"/>
        <w:rPr>
          <w:rFonts w:ascii="Cambria" w:eastAsia="Cambria" w:hAnsi="Cambria" w:cs="Cambria"/>
          <w:b/>
          <w:color w:val="000000"/>
          <w:sz w:val="12"/>
          <w:szCs w:val="12"/>
        </w:rPr>
      </w:pPr>
    </w:p>
    <w:p w14:paraId="0000000B" w14:textId="77777777" w:rsidR="00281D77" w:rsidRDefault="00281D77">
      <w:pPr>
        <w:spacing w:after="0"/>
        <w:jc w:val="both"/>
        <w:rPr>
          <w:rFonts w:ascii="Cambria" w:eastAsia="Cambria" w:hAnsi="Cambria" w:cs="Cambria"/>
          <w:color w:val="C00000"/>
          <w:sz w:val="24"/>
          <w:szCs w:val="24"/>
        </w:rPr>
      </w:pPr>
    </w:p>
    <w:p w14:paraId="0000000C" w14:textId="77777777" w:rsidR="00281D77" w:rsidRDefault="00281D77">
      <w:pPr>
        <w:spacing w:after="0"/>
        <w:jc w:val="both"/>
        <w:rPr>
          <w:rFonts w:ascii="Cambria" w:eastAsia="Cambria" w:hAnsi="Cambria" w:cs="Cambria"/>
          <w:color w:val="C00000"/>
          <w:sz w:val="24"/>
          <w:szCs w:val="24"/>
        </w:rPr>
      </w:pPr>
    </w:p>
    <w:p w14:paraId="0000000D" w14:textId="77777777" w:rsidR="00281D77" w:rsidRDefault="008E51BD">
      <w:pPr>
        <w:spacing w:after="0"/>
        <w:jc w:val="both"/>
        <w:rPr>
          <w:rFonts w:ascii="Cambria" w:eastAsia="Cambria" w:hAnsi="Cambria" w:cs="Cambria"/>
          <w:color w:val="C00000"/>
          <w:sz w:val="24"/>
          <w:szCs w:val="24"/>
        </w:rPr>
      </w:pPr>
      <w:r>
        <w:rPr>
          <w:rFonts w:ascii="Cambria" w:eastAsia="Cambria" w:hAnsi="Cambria" w:cs="Cambria"/>
          <w:color w:val="C00000"/>
          <w:sz w:val="24"/>
          <w:szCs w:val="24"/>
        </w:rPr>
        <w:t>Modlitwa wiernych</w:t>
      </w:r>
    </w:p>
    <w:p w14:paraId="0000000E" w14:textId="77777777" w:rsidR="00281D77" w:rsidRDefault="00281D77">
      <w:pPr>
        <w:spacing w:after="0"/>
        <w:jc w:val="both"/>
        <w:rPr>
          <w:rFonts w:ascii="Cambria" w:eastAsia="Cambria" w:hAnsi="Cambria" w:cs="Cambria"/>
          <w:color w:val="C00000"/>
          <w:sz w:val="12"/>
          <w:szCs w:val="12"/>
        </w:rPr>
      </w:pPr>
    </w:p>
    <w:p w14:paraId="0000000F" w14:textId="77777777" w:rsidR="00281D77" w:rsidRDefault="008E51BD">
      <w:pPr>
        <w:spacing w:after="0"/>
        <w:jc w:val="both"/>
        <w:rPr>
          <w:rFonts w:ascii="Cambria" w:eastAsia="Cambria" w:hAnsi="Cambria" w:cs="Cambria"/>
          <w:color w:val="C00000"/>
          <w:sz w:val="24"/>
          <w:szCs w:val="24"/>
        </w:rPr>
      </w:pPr>
      <w:r>
        <w:rPr>
          <w:rFonts w:ascii="Cambria" w:eastAsia="Cambria" w:hAnsi="Cambria" w:cs="Cambria"/>
          <w:color w:val="C00000"/>
          <w:sz w:val="24"/>
          <w:szCs w:val="24"/>
        </w:rPr>
        <w:t>Wstęp</w:t>
      </w:r>
    </w:p>
    <w:p w14:paraId="00000010" w14:textId="77777777" w:rsidR="00281D77" w:rsidRDefault="008E51BD">
      <w:pPr>
        <w:spacing w:after="0"/>
        <w:jc w:val="both"/>
        <w:rPr>
          <w:rFonts w:ascii="Cambria" w:eastAsia="Cambria" w:hAnsi="Cambria" w:cs="Cambria"/>
          <w:b/>
          <w:color w:val="000000"/>
          <w:sz w:val="32"/>
          <w:szCs w:val="32"/>
        </w:rPr>
      </w:pPr>
      <w:r>
        <w:rPr>
          <w:rFonts w:ascii="Cambria" w:eastAsia="Cambria" w:hAnsi="Cambria" w:cs="Cambria"/>
          <w:b/>
          <w:color w:val="000000"/>
          <w:sz w:val="32"/>
          <w:szCs w:val="32"/>
        </w:rPr>
        <w:t>Do Boga Ojca, który z miłością przyjmuje prośby swoich dzieci, zanieśmy teraz w pokorze nasze wołania:</w:t>
      </w:r>
    </w:p>
    <w:p w14:paraId="00000011" w14:textId="77777777" w:rsidR="00281D77" w:rsidRDefault="00281D77">
      <w:pPr>
        <w:spacing w:after="0"/>
        <w:jc w:val="both"/>
        <w:rPr>
          <w:rFonts w:ascii="Cambria" w:eastAsia="Cambria" w:hAnsi="Cambria" w:cs="Cambria"/>
          <w:color w:val="000000"/>
          <w:sz w:val="12"/>
          <w:szCs w:val="12"/>
        </w:rPr>
      </w:pPr>
    </w:p>
    <w:p w14:paraId="00000012" w14:textId="77777777" w:rsidR="00281D77" w:rsidRDefault="00281D77">
      <w:pPr>
        <w:spacing w:after="0"/>
        <w:jc w:val="both"/>
        <w:rPr>
          <w:rFonts w:ascii="Cambria" w:eastAsia="Cambria" w:hAnsi="Cambria" w:cs="Cambria"/>
          <w:color w:val="000000"/>
          <w:sz w:val="28"/>
          <w:szCs w:val="28"/>
        </w:rPr>
      </w:pPr>
    </w:p>
    <w:p w14:paraId="00000013" w14:textId="77777777" w:rsidR="00281D77" w:rsidRDefault="00281D77">
      <w:pPr>
        <w:spacing w:after="0"/>
        <w:jc w:val="both"/>
        <w:rPr>
          <w:rFonts w:ascii="Cambria" w:eastAsia="Cambria" w:hAnsi="Cambria" w:cs="Cambria"/>
          <w:color w:val="000000"/>
          <w:sz w:val="12"/>
          <w:szCs w:val="12"/>
        </w:rPr>
      </w:pPr>
    </w:p>
    <w:p w14:paraId="00000014" w14:textId="77777777" w:rsidR="00281D77" w:rsidRDefault="008E51BD">
      <w:pPr>
        <w:spacing w:after="0"/>
        <w:jc w:val="both"/>
        <w:rPr>
          <w:rFonts w:ascii="Cambria" w:eastAsia="Cambria" w:hAnsi="Cambria" w:cs="Cambria"/>
          <w:color w:val="C00000"/>
          <w:sz w:val="24"/>
          <w:szCs w:val="24"/>
        </w:rPr>
      </w:pPr>
      <w:r>
        <w:rPr>
          <w:rFonts w:ascii="Cambria" w:eastAsia="Cambria" w:hAnsi="Cambria" w:cs="Cambria"/>
          <w:color w:val="C00000"/>
          <w:sz w:val="24"/>
          <w:szCs w:val="24"/>
        </w:rPr>
        <w:t>Zakończenie</w:t>
      </w:r>
    </w:p>
    <w:p w14:paraId="00000015" w14:textId="77777777" w:rsidR="00281D77" w:rsidRDefault="008E51BD">
      <w:pPr>
        <w:spacing w:after="0"/>
        <w:jc w:val="both"/>
        <w:rPr>
          <w:rFonts w:ascii="Cambria" w:eastAsia="Cambria" w:hAnsi="Cambria" w:cs="Cambria"/>
          <w:b/>
          <w:color w:val="000000"/>
          <w:sz w:val="32"/>
          <w:szCs w:val="32"/>
        </w:rPr>
      </w:pPr>
      <w:r>
        <w:rPr>
          <w:rFonts w:ascii="Cambria" w:eastAsia="Cambria" w:hAnsi="Cambria" w:cs="Cambria"/>
          <w:b/>
          <w:color w:val="000000"/>
          <w:sz w:val="32"/>
          <w:szCs w:val="32"/>
        </w:rPr>
        <w:t xml:space="preserve">Najłaskawszy Boże, </w:t>
      </w:r>
      <w:r>
        <w:rPr>
          <w:rFonts w:ascii="Cambria" w:eastAsia="Cambria" w:hAnsi="Cambria" w:cs="Cambria"/>
          <w:b/>
          <w:color w:val="C00000"/>
          <w:sz w:val="32"/>
          <w:szCs w:val="32"/>
        </w:rPr>
        <w:t>†</w:t>
      </w:r>
      <w:r>
        <w:rPr>
          <w:rFonts w:ascii="Cambria" w:eastAsia="Cambria" w:hAnsi="Cambria" w:cs="Cambria"/>
          <w:b/>
          <w:color w:val="000000"/>
          <w:sz w:val="32"/>
          <w:szCs w:val="32"/>
        </w:rPr>
        <w:t xml:space="preserve"> racz przyjąć wołanie, które Tobie przedstawiliśmy, </w:t>
      </w:r>
      <w:r>
        <w:rPr>
          <w:rFonts w:ascii="Cambria" w:eastAsia="Cambria" w:hAnsi="Cambria" w:cs="Cambria"/>
          <w:b/>
          <w:color w:val="C00000"/>
          <w:sz w:val="32"/>
          <w:szCs w:val="32"/>
        </w:rPr>
        <w:t>*</w:t>
      </w:r>
      <w:r>
        <w:rPr>
          <w:rFonts w:ascii="Cambria" w:eastAsia="Cambria" w:hAnsi="Cambria" w:cs="Cambria"/>
          <w:b/>
          <w:color w:val="000000"/>
          <w:sz w:val="32"/>
          <w:szCs w:val="32"/>
        </w:rPr>
        <w:t xml:space="preserve"> i je wysłuchać, jeżeli taka jest Twoja święta wola. Przez Chrystusa, Pana naszego.</w:t>
      </w:r>
    </w:p>
    <w:p w14:paraId="00000016" w14:textId="77777777" w:rsidR="00281D77" w:rsidRDefault="00281D77">
      <w:pPr>
        <w:spacing w:after="0"/>
        <w:jc w:val="both"/>
        <w:rPr>
          <w:rFonts w:ascii="Cambria" w:eastAsia="Cambria" w:hAnsi="Cambria" w:cs="Cambria"/>
          <w:sz w:val="12"/>
          <w:szCs w:val="12"/>
        </w:rPr>
      </w:pPr>
    </w:p>
    <w:p w14:paraId="00000017" w14:textId="77777777" w:rsidR="00281D77" w:rsidRDefault="00281D77">
      <w:pPr>
        <w:spacing w:after="0"/>
        <w:jc w:val="both"/>
        <w:rPr>
          <w:rFonts w:ascii="Cambria" w:eastAsia="Cambria" w:hAnsi="Cambria" w:cs="Cambria"/>
          <w:color w:val="C00000"/>
          <w:sz w:val="24"/>
          <w:szCs w:val="24"/>
        </w:rPr>
      </w:pPr>
    </w:p>
    <w:p w14:paraId="00000018" w14:textId="77777777" w:rsidR="00281D77" w:rsidRDefault="00281D77">
      <w:pPr>
        <w:spacing w:after="0"/>
        <w:jc w:val="both"/>
        <w:rPr>
          <w:rFonts w:ascii="Cambria" w:eastAsia="Cambria" w:hAnsi="Cambria" w:cs="Cambria"/>
          <w:color w:val="C00000"/>
          <w:sz w:val="24"/>
          <w:szCs w:val="24"/>
        </w:rPr>
      </w:pPr>
    </w:p>
    <w:p w14:paraId="00000019" w14:textId="77777777" w:rsidR="00281D77" w:rsidRDefault="008E51BD">
      <w:pPr>
        <w:spacing w:after="0"/>
        <w:jc w:val="both"/>
        <w:rPr>
          <w:rFonts w:ascii="Cambria" w:eastAsia="Cambria" w:hAnsi="Cambria" w:cs="Cambria"/>
          <w:color w:val="C00000"/>
          <w:sz w:val="24"/>
          <w:szCs w:val="24"/>
        </w:rPr>
      </w:pPr>
      <w:r>
        <w:rPr>
          <w:rFonts w:ascii="Cambria" w:eastAsia="Cambria" w:hAnsi="Cambria" w:cs="Cambria"/>
          <w:color w:val="C00000"/>
          <w:sz w:val="24"/>
          <w:szCs w:val="24"/>
        </w:rPr>
        <w:t>Kończy się liturgiczny okres Bożego Narodzenia zaleca się uroczyste błogosławieństwo</w:t>
      </w:r>
      <w:r>
        <w:rPr>
          <w:rFonts w:ascii="Cambria" w:eastAsia="Cambria" w:hAnsi="Cambria" w:cs="Cambria"/>
          <w:sz w:val="24"/>
          <w:szCs w:val="24"/>
        </w:rPr>
        <w:t xml:space="preserve"> MR 382*</w:t>
      </w:r>
      <w:r>
        <w:rPr>
          <w:rFonts w:ascii="Cambria" w:eastAsia="Cambria" w:hAnsi="Cambria" w:cs="Cambria"/>
          <w:color w:val="C00000"/>
          <w:sz w:val="24"/>
          <w:szCs w:val="24"/>
        </w:rPr>
        <w:t>.</w:t>
      </w:r>
    </w:p>
    <w:p w14:paraId="0000001A" w14:textId="77777777" w:rsidR="00281D77" w:rsidRDefault="008E51BD">
      <w:pPr>
        <w:rPr>
          <w:rFonts w:ascii="Cambria" w:eastAsia="Cambria" w:hAnsi="Cambria" w:cs="Cambria"/>
          <w:color w:val="C00000"/>
          <w:sz w:val="24"/>
          <w:szCs w:val="24"/>
        </w:rPr>
      </w:pPr>
      <w:r>
        <w:br w:type="page"/>
      </w:r>
    </w:p>
    <w:p w14:paraId="0000001B" w14:textId="77777777" w:rsidR="00281D77" w:rsidRDefault="008E51BD">
      <w:pPr>
        <w:spacing w:after="0"/>
        <w:jc w:val="center"/>
        <w:rPr>
          <w:rFonts w:ascii="Cambria" w:eastAsia="Cambria" w:hAnsi="Cambria" w:cs="Cambria"/>
          <w:b/>
          <w:sz w:val="36"/>
          <w:szCs w:val="36"/>
        </w:rPr>
      </w:pPr>
      <w:r>
        <w:rPr>
          <w:rFonts w:ascii="Cambria" w:eastAsia="Cambria" w:hAnsi="Cambria" w:cs="Cambria"/>
          <w:b/>
          <w:sz w:val="36"/>
          <w:szCs w:val="36"/>
        </w:rPr>
        <w:lastRenderedPageBreak/>
        <w:t>Niedziela Chrztu Pańskiego</w:t>
      </w:r>
    </w:p>
    <w:p w14:paraId="0000001C" w14:textId="77777777" w:rsidR="00281D77" w:rsidRDefault="00281D77">
      <w:pPr>
        <w:spacing w:after="0"/>
        <w:jc w:val="center"/>
        <w:rPr>
          <w:rFonts w:ascii="Cambria" w:eastAsia="Cambria" w:hAnsi="Cambria" w:cs="Cambria"/>
          <w:b/>
          <w:sz w:val="16"/>
          <w:szCs w:val="16"/>
        </w:rPr>
      </w:pPr>
    </w:p>
    <w:p w14:paraId="0000001D" w14:textId="242064ED" w:rsidR="00281D77" w:rsidRDefault="008E51BD">
      <w:pPr>
        <w:spacing w:after="0"/>
        <w:jc w:val="center"/>
        <w:rPr>
          <w:rFonts w:ascii="Cambria" w:eastAsia="Cambria" w:hAnsi="Cambria" w:cs="Cambria"/>
          <w:color w:val="C00000"/>
          <w:sz w:val="28"/>
          <w:szCs w:val="28"/>
        </w:rPr>
      </w:pPr>
      <w:r>
        <w:rPr>
          <w:rFonts w:ascii="Cambria" w:eastAsia="Cambria" w:hAnsi="Cambria" w:cs="Cambria"/>
          <w:color w:val="C00000"/>
          <w:sz w:val="28"/>
          <w:szCs w:val="28"/>
        </w:rPr>
        <w:t>12</w:t>
      </w:r>
      <w:r>
        <w:rPr>
          <w:rFonts w:ascii="Cambria" w:eastAsia="Cambria" w:hAnsi="Cambria" w:cs="Cambria"/>
          <w:color w:val="C00000"/>
          <w:sz w:val="28"/>
          <w:szCs w:val="28"/>
        </w:rPr>
        <w:t xml:space="preserve"> stycznia</w:t>
      </w:r>
    </w:p>
    <w:p w14:paraId="0000001E" w14:textId="77777777" w:rsidR="00281D77" w:rsidRDefault="00281D77">
      <w:pPr>
        <w:spacing w:after="0"/>
        <w:jc w:val="center"/>
        <w:rPr>
          <w:rFonts w:ascii="Cambria" w:eastAsia="Cambria" w:hAnsi="Cambria" w:cs="Cambria"/>
          <w:color w:val="C00000"/>
          <w:sz w:val="14"/>
          <w:szCs w:val="14"/>
        </w:rPr>
      </w:pPr>
    </w:p>
    <w:p w14:paraId="0000001F" w14:textId="77777777" w:rsidR="00281D77" w:rsidRDefault="00281D77">
      <w:pPr>
        <w:spacing w:after="0"/>
        <w:jc w:val="both"/>
        <w:rPr>
          <w:rFonts w:ascii="Cambria" w:eastAsia="Cambria" w:hAnsi="Cambria" w:cs="Cambria"/>
          <w:color w:val="C00000"/>
          <w:sz w:val="12"/>
          <w:szCs w:val="12"/>
        </w:rPr>
      </w:pPr>
    </w:p>
    <w:p w14:paraId="00000020" w14:textId="77777777" w:rsidR="00281D77" w:rsidRDefault="00281D77">
      <w:pPr>
        <w:spacing w:after="0"/>
        <w:jc w:val="both"/>
        <w:rPr>
          <w:rFonts w:ascii="Cambria" w:eastAsia="Cambria" w:hAnsi="Cambria" w:cs="Cambria"/>
          <w:b/>
          <w:color w:val="000000"/>
          <w:sz w:val="12"/>
          <w:szCs w:val="12"/>
        </w:rPr>
      </w:pPr>
    </w:p>
    <w:p w14:paraId="00000021" w14:textId="77777777" w:rsidR="00281D77" w:rsidRDefault="008E51BD">
      <w:pPr>
        <w:spacing w:after="0"/>
        <w:jc w:val="both"/>
        <w:rPr>
          <w:rFonts w:ascii="Cambria" w:eastAsia="Cambria" w:hAnsi="Cambria" w:cs="Cambria"/>
          <w:color w:val="C00000"/>
          <w:sz w:val="24"/>
          <w:szCs w:val="24"/>
        </w:rPr>
      </w:pPr>
      <w:r>
        <w:rPr>
          <w:rFonts w:ascii="Cambria" w:eastAsia="Cambria" w:hAnsi="Cambria" w:cs="Cambria"/>
          <w:color w:val="C00000"/>
          <w:sz w:val="24"/>
          <w:szCs w:val="24"/>
        </w:rPr>
        <w:t>Modlitwa wiernych</w:t>
      </w:r>
    </w:p>
    <w:p w14:paraId="00000022" w14:textId="77777777" w:rsidR="00281D77" w:rsidRDefault="00281D77">
      <w:pPr>
        <w:spacing w:after="0"/>
        <w:jc w:val="both"/>
        <w:rPr>
          <w:rFonts w:ascii="Cambria" w:eastAsia="Cambria" w:hAnsi="Cambria" w:cs="Cambria"/>
          <w:color w:val="C00000"/>
          <w:sz w:val="12"/>
          <w:szCs w:val="12"/>
        </w:rPr>
      </w:pPr>
    </w:p>
    <w:p w14:paraId="00000023" w14:textId="77777777" w:rsidR="00281D77" w:rsidRDefault="008E51BD">
      <w:pPr>
        <w:spacing w:after="0"/>
        <w:jc w:val="both"/>
        <w:rPr>
          <w:rFonts w:ascii="Cambria" w:eastAsia="Cambria" w:hAnsi="Cambria" w:cs="Cambria"/>
          <w:color w:val="C00000"/>
          <w:sz w:val="24"/>
          <w:szCs w:val="24"/>
        </w:rPr>
      </w:pPr>
      <w:r>
        <w:rPr>
          <w:rFonts w:ascii="Cambria" w:eastAsia="Cambria" w:hAnsi="Cambria" w:cs="Cambria"/>
          <w:color w:val="C00000"/>
          <w:sz w:val="24"/>
          <w:szCs w:val="24"/>
        </w:rPr>
        <w:t>Wstęp</w:t>
      </w:r>
    </w:p>
    <w:p w14:paraId="00000024" w14:textId="77777777" w:rsidR="00281D77" w:rsidRDefault="008E51BD">
      <w:pPr>
        <w:spacing w:after="0"/>
        <w:jc w:val="both"/>
        <w:rPr>
          <w:rFonts w:ascii="Cambria" w:eastAsia="Cambria" w:hAnsi="Cambria" w:cs="Cambria"/>
          <w:b/>
          <w:color w:val="000000"/>
          <w:sz w:val="36"/>
          <w:szCs w:val="36"/>
        </w:rPr>
      </w:pPr>
      <w:r>
        <w:rPr>
          <w:rFonts w:ascii="Cambria" w:eastAsia="Cambria" w:hAnsi="Cambria" w:cs="Cambria"/>
          <w:b/>
          <w:color w:val="000000"/>
          <w:sz w:val="36"/>
          <w:szCs w:val="36"/>
        </w:rPr>
        <w:t>Do Boga Ojca, który z miłością przyjmuje prośby swoich dzieci, zanieśmy teraz w pokorze nasze wołania:</w:t>
      </w:r>
    </w:p>
    <w:p w14:paraId="00000025" w14:textId="77777777" w:rsidR="00281D77" w:rsidRDefault="00281D77">
      <w:pPr>
        <w:spacing w:after="0"/>
        <w:jc w:val="both"/>
        <w:rPr>
          <w:rFonts w:ascii="Cambria" w:eastAsia="Cambria" w:hAnsi="Cambria" w:cs="Cambria"/>
          <w:color w:val="000000"/>
          <w:sz w:val="16"/>
          <w:szCs w:val="16"/>
        </w:rPr>
      </w:pPr>
    </w:p>
    <w:p w14:paraId="00000026" w14:textId="77777777" w:rsidR="00281D77" w:rsidRDefault="008E51BD" w:rsidP="008E51BD">
      <w:pPr>
        <w:numPr>
          <w:ilvl w:val="0"/>
          <w:numId w:val="1"/>
        </w:numPr>
        <w:pBdr>
          <w:top w:val="nil"/>
          <w:left w:val="nil"/>
          <w:bottom w:val="nil"/>
          <w:right w:val="nil"/>
          <w:between w:val="nil"/>
        </w:pBdr>
        <w:spacing w:before="120" w:line="240" w:lineRule="auto"/>
        <w:ind w:left="1077" w:hanging="357"/>
        <w:jc w:val="both"/>
        <w:rPr>
          <w:rFonts w:ascii="Cambria" w:eastAsia="Cambria" w:hAnsi="Cambria" w:cs="Cambria"/>
          <w:color w:val="000000"/>
          <w:sz w:val="36"/>
          <w:szCs w:val="36"/>
        </w:rPr>
      </w:pPr>
      <w:r>
        <w:rPr>
          <w:rFonts w:ascii="Cambria" w:eastAsia="Cambria" w:hAnsi="Cambria" w:cs="Cambria"/>
          <w:color w:val="000000"/>
          <w:sz w:val="36"/>
          <w:szCs w:val="36"/>
        </w:rPr>
        <w:t>Módlmy się za Kościół święty, aby bez przeszkód mógł realizować w dzisiejszym świecie misję głoszenia Ewangelii.</w:t>
      </w:r>
    </w:p>
    <w:p w14:paraId="00000027" w14:textId="77777777" w:rsidR="00281D77" w:rsidRDefault="008E51BD" w:rsidP="008E51BD">
      <w:pPr>
        <w:numPr>
          <w:ilvl w:val="0"/>
          <w:numId w:val="1"/>
        </w:numPr>
        <w:pBdr>
          <w:top w:val="nil"/>
          <w:left w:val="nil"/>
          <w:bottom w:val="nil"/>
          <w:right w:val="nil"/>
          <w:between w:val="nil"/>
        </w:pBdr>
        <w:spacing w:before="120" w:line="240" w:lineRule="auto"/>
        <w:ind w:left="1077" w:hanging="357"/>
        <w:jc w:val="both"/>
        <w:rPr>
          <w:rFonts w:ascii="Cambria" w:eastAsia="Cambria" w:hAnsi="Cambria" w:cs="Cambria"/>
          <w:color w:val="000000"/>
          <w:sz w:val="36"/>
          <w:szCs w:val="36"/>
        </w:rPr>
      </w:pPr>
      <w:r>
        <w:rPr>
          <w:rFonts w:ascii="Cambria" w:eastAsia="Cambria" w:hAnsi="Cambria" w:cs="Cambria"/>
          <w:color w:val="000000"/>
          <w:sz w:val="36"/>
          <w:szCs w:val="36"/>
        </w:rPr>
        <w:t xml:space="preserve">Módlmy się za wszystkich ochrzczonych, aby z gorliwością troszczyli się o rozwój wiary, nadziei i miłości u siebie </w:t>
      </w:r>
      <w:r>
        <w:rPr>
          <w:rFonts w:ascii="Cambria" w:eastAsia="Cambria" w:hAnsi="Cambria" w:cs="Cambria"/>
          <w:color w:val="000000"/>
          <w:sz w:val="36"/>
          <w:szCs w:val="36"/>
        </w:rPr>
        <w:br/>
        <w:t>i u bliźnich.</w:t>
      </w:r>
    </w:p>
    <w:p w14:paraId="00000028" w14:textId="2038CFA6" w:rsidR="00281D77" w:rsidRDefault="008E51BD" w:rsidP="008E51BD">
      <w:pPr>
        <w:numPr>
          <w:ilvl w:val="0"/>
          <w:numId w:val="1"/>
        </w:numPr>
        <w:pBdr>
          <w:top w:val="nil"/>
          <w:left w:val="nil"/>
          <w:bottom w:val="nil"/>
          <w:right w:val="nil"/>
          <w:between w:val="nil"/>
        </w:pBdr>
        <w:spacing w:before="120" w:line="240" w:lineRule="auto"/>
        <w:ind w:left="1077" w:hanging="357"/>
        <w:jc w:val="both"/>
        <w:rPr>
          <w:rFonts w:ascii="Cambria" w:eastAsia="Cambria" w:hAnsi="Cambria" w:cs="Cambria"/>
          <w:color w:val="000000"/>
          <w:sz w:val="36"/>
          <w:szCs w:val="36"/>
        </w:rPr>
      </w:pPr>
      <w:r>
        <w:rPr>
          <w:rFonts w:ascii="Cambria" w:eastAsia="Cambria" w:hAnsi="Cambria" w:cs="Cambria"/>
          <w:color w:val="000000"/>
          <w:sz w:val="36"/>
          <w:szCs w:val="36"/>
        </w:rPr>
        <w:t>Módlmy się za rodziny chrześcijańskie, aby z troską</w:t>
      </w:r>
      <w:r>
        <w:rPr>
          <w:rFonts w:ascii="Cambria" w:eastAsia="Cambria" w:hAnsi="Cambria" w:cs="Cambria"/>
          <w:color w:val="000000"/>
          <w:sz w:val="36"/>
          <w:szCs w:val="36"/>
        </w:rPr>
        <w:t xml:space="preserve"> </w:t>
      </w:r>
      <w:r>
        <w:rPr>
          <w:rFonts w:ascii="Cambria" w:eastAsia="Cambria" w:hAnsi="Cambria" w:cs="Cambria"/>
          <w:color w:val="000000"/>
          <w:sz w:val="36"/>
          <w:szCs w:val="36"/>
        </w:rPr>
        <w:br/>
      </w:r>
      <w:r>
        <w:rPr>
          <w:rFonts w:ascii="Cambria" w:eastAsia="Cambria" w:hAnsi="Cambria" w:cs="Cambria"/>
          <w:color w:val="000000"/>
          <w:sz w:val="36"/>
          <w:szCs w:val="36"/>
        </w:rPr>
        <w:t>i zaangażowaniem podejmowały dzieło wychowania młodego pokolenia.</w:t>
      </w:r>
    </w:p>
    <w:p w14:paraId="00000029" w14:textId="77777777" w:rsidR="00281D77" w:rsidRDefault="008E51BD" w:rsidP="008E51BD">
      <w:pPr>
        <w:numPr>
          <w:ilvl w:val="0"/>
          <w:numId w:val="1"/>
        </w:numPr>
        <w:pBdr>
          <w:top w:val="nil"/>
          <w:left w:val="nil"/>
          <w:bottom w:val="nil"/>
          <w:right w:val="nil"/>
          <w:between w:val="nil"/>
        </w:pBdr>
        <w:spacing w:before="120" w:line="240" w:lineRule="auto"/>
        <w:ind w:left="1077" w:hanging="357"/>
        <w:jc w:val="both"/>
        <w:rPr>
          <w:rFonts w:ascii="Cambria" w:eastAsia="Cambria" w:hAnsi="Cambria" w:cs="Cambria"/>
          <w:color w:val="000000"/>
          <w:sz w:val="36"/>
          <w:szCs w:val="36"/>
        </w:rPr>
      </w:pPr>
      <w:r>
        <w:rPr>
          <w:rFonts w:ascii="Cambria" w:eastAsia="Cambria" w:hAnsi="Cambria" w:cs="Cambria"/>
          <w:color w:val="000000"/>
          <w:sz w:val="36"/>
          <w:szCs w:val="36"/>
        </w:rPr>
        <w:t>Módlmy się za ludzi chorych i cierpiących, aby nigdy nie zabrakło im wsparcia i odpowiedniej pomocy ze strony bliźnich.</w:t>
      </w:r>
    </w:p>
    <w:p w14:paraId="0000002A" w14:textId="77777777" w:rsidR="00281D77" w:rsidRDefault="008E51BD" w:rsidP="008E51BD">
      <w:pPr>
        <w:numPr>
          <w:ilvl w:val="0"/>
          <w:numId w:val="1"/>
        </w:numPr>
        <w:pBdr>
          <w:top w:val="nil"/>
          <w:left w:val="nil"/>
          <w:bottom w:val="nil"/>
          <w:right w:val="nil"/>
          <w:between w:val="nil"/>
        </w:pBdr>
        <w:spacing w:before="120" w:line="240" w:lineRule="auto"/>
        <w:ind w:left="1077" w:hanging="357"/>
        <w:jc w:val="both"/>
        <w:rPr>
          <w:rFonts w:ascii="Cambria" w:eastAsia="Cambria" w:hAnsi="Cambria" w:cs="Cambria"/>
          <w:color w:val="000000"/>
          <w:sz w:val="36"/>
          <w:szCs w:val="36"/>
        </w:rPr>
      </w:pPr>
      <w:r>
        <w:rPr>
          <w:rFonts w:ascii="Cambria" w:eastAsia="Cambria" w:hAnsi="Cambria" w:cs="Cambria"/>
          <w:color w:val="000000"/>
          <w:sz w:val="36"/>
          <w:szCs w:val="36"/>
        </w:rPr>
        <w:t xml:space="preserve">Módlmy się za tych, którzy odeszli już do wieczności, </w:t>
      </w:r>
      <w:r>
        <w:rPr>
          <w:rFonts w:ascii="Cambria" w:eastAsia="Cambria" w:hAnsi="Cambria" w:cs="Cambria"/>
          <w:color w:val="C00000"/>
          <w:sz w:val="36"/>
          <w:szCs w:val="36"/>
        </w:rPr>
        <w:t>(N</w:t>
      </w:r>
      <w:r>
        <w:rPr>
          <w:rFonts w:ascii="Cambria" w:eastAsia="Cambria" w:hAnsi="Cambria" w:cs="Cambria"/>
          <w:color w:val="000000"/>
          <w:sz w:val="36"/>
          <w:szCs w:val="36"/>
        </w:rPr>
        <w:t>.</w:t>
      </w:r>
      <w:r>
        <w:rPr>
          <w:rFonts w:ascii="Cambria" w:eastAsia="Cambria" w:hAnsi="Cambria" w:cs="Cambria"/>
          <w:color w:val="C00000"/>
          <w:sz w:val="36"/>
          <w:szCs w:val="36"/>
        </w:rPr>
        <w:t>)</w:t>
      </w:r>
      <w:r>
        <w:rPr>
          <w:rFonts w:ascii="Cambria" w:eastAsia="Cambria" w:hAnsi="Cambria" w:cs="Cambria"/>
          <w:color w:val="000000"/>
          <w:sz w:val="36"/>
          <w:szCs w:val="36"/>
        </w:rPr>
        <w:t>, aby Chrystus obdarzył ich łaską miłosierdzia i przyjął do królestwa zbawionych.</w:t>
      </w:r>
    </w:p>
    <w:p w14:paraId="0000002B" w14:textId="3E82CCB3" w:rsidR="00281D77" w:rsidRDefault="008E51BD" w:rsidP="008E51BD">
      <w:pPr>
        <w:numPr>
          <w:ilvl w:val="0"/>
          <w:numId w:val="1"/>
        </w:numPr>
        <w:pBdr>
          <w:top w:val="nil"/>
          <w:left w:val="nil"/>
          <w:bottom w:val="nil"/>
          <w:right w:val="nil"/>
          <w:between w:val="nil"/>
        </w:pBdr>
        <w:spacing w:before="120" w:line="240" w:lineRule="auto"/>
        <w:ind w:left="1077" w:hanging="357"/>
        <w:jc w:val="both"/>
        <w:rPr>
          <w:rFonts w:ascii="Cambria" w:eastAsia="Cambria" w:hAnsi="Cambria" w:cs="Cambria"/>
          <w:color w:val="000000"/>
          <w:sz w:val="36"/>
          <w:szCs w:val="36"/>
        </w:rPr>
      </w:pPr>
      <w:r>
        <w:rPr>
          <w:rFonts w:ascii="Cambria" w:eastAsia="Cambria" w:hAnsi="Cambria" w:cs="Cambria"/>
          <w:color w:val="000000"/>
          <w:sz w:val="36"/>
          <w:szCs w:val="36"/>
        </w:rPr>
        <w:t xml:space="preserve">Módlmy się za nas samych, abyśmy nigdy nie zapominali </w:t>
      </w:r>
      <w:r>
        <w:rPr>
          <w:rFonts w:ascii="Cambria" w:eastAsia="Cambria" w:hAnsi="Cambria" w:cs="Cambria"/>
          <w:color w:val="000000"/>
          <w:sz w:val="36"/>
          <w:szCs w:val="36"/>
        </w:rPr>
        <w:br/>
      </w:r>
      <w:r>
        <w:rPr>
          <w:rFonts w:ascii="Cambria" w:eastAsia="Cambria" w:hAnsi="Cambria" w:cs="Cambria"/>
          <w:color w:val="000000"/>
          <w:sz w:val="36"/>
          <w:szCs w:val="36"/>
        </w:rPr>
        <w:t>o zobowiązaniach płynących z przyjętego przez nas sakramentu chrztu świętego.</w:t>
      </w:r>
    </w:p>
    <w:p w14:paraId="0000002C" w14:textId="77777777" w:rsidR="00281D77" w:rsidRDefault="00281D77" w:rsidP="008E51BD">
      <w:pPr>
        <w:jc w:val="both"/>
        <w:rPr>
          <w:rFonts w:ascii="Cambria" w:eastAsia="Cambria" w:hAnsi="Cambria" w:cs="Cambria"/>
          <w:color w:val="000000"/>
          <w:sz w:val="16"/>
          <w:szCs w:val="16"/>
        </w:rPr>
      </w:pPr>
    </w:p>
    <w:p w14:paraId="0000002D" w14:textId="77777777" w:rsidR="00281D77" w:rsidRDefault="008E51BD">
      <w:pPr>
        <w:spacing w:after="0"/>
        <w:jc w:val="both"/>
        <w:rPr>
          <w:rFonts w:ascii="Cambria" w:eastAsia="Cambria" w:hAnsi="Cambria" w:cs="Cambria"/>
          <w:color w:val="C00000"/>
          <w:sz w:val="32"/>
          <w:szCs w:val="32"/>
        </w:rPr>
      </w:pPr>
      <w:r>
        <w:rPr>
          <w:rFonts w:ascii="Cambria" w:eastAsia="Cambria" w:hAnsi="Cambria" w:cs="Cambria"/>
          <w:color w:val="C00000"/>
          <w:sz w:val="32"/>
          <w:szCs w:val="32"/>
        </w:rPr>
        <w:t>Zakończenie</w:t>
      </w:r>
    </w:p>
    <w:p w14:paraId="0000002E" w14:textId="77777777" w:rsidR="00281D77" w:rsidRDefault="008E51BD">
      <w:pPr>
        <w:spacing w:after="0"/>
        <w:jc w:val="both"/>
        <w:rPr>
          <w:rFonts w:ascii="Cambria" w:eastAsia="Cambria" w:hAnsi="Cambria" w:cs="Cambria"/>
          <w:b/>
          <w:color w:val="000000"/>
          <w:sz w:val="36"/>
          <w:szCs w:val="36"/>
        </w:rPr>
      </w:pPr>
      <w:r>
        <w:rPr>
          <w:rFonts w:ascii="Cambria" w:eastAsia="Cambria" w:hAnsi="Cambria" w:cs="Cambria"/>
          <w:b/>
          <w:color w:val="000000"/>
          <w:sz w:val="36"/>
          <w:szCs w:val="36"/>
        </w:rPr>
        <w:t xml:space="preserve">Najłaskawszy Boże, </w:t>
      </w:r>
      <w:r>
        <w:rPr>
          <w:rFonts w:ascii="Cambria" w:eastAsia="Cambria" w:hAnsi="Cambria" w:cs="Cambria"/>
          <w:b/>
          <w:color w:val="C00000"/>
          <w:sz w:val="36"/>
          <w:szCs w:val="36"/>
        </w:rPr>
        <w:t>†</w:t>
      </w:r>
      <w:r>
        <w:rPr>
          <w:rFonts w:ascii="Cambria" w:eastAsia="Cambria" w:hAnsi="Cambria" w:cs="Cambria"/>
          <w:b/>
          <w:color w:val="000000"/>
          <w:sz w:val="36"/>
          <w:szCs w:val="36"/>
        </w:rPr>
        <w:t xml:space="preserve"> racz przyjąć wołani</w:t>
      </w:r>
      <w:r>
        <w:rPr>
          <w:rFonts w:ascii="Cambria" w:eastAsia="Cambria" w:hAnsi="Cambria" w:cs="Cambria"/>
          <w:b/>
          <w:sz w:val="36"/>
          <w:szCs w:val="36"/>
        </w:rPr>
        <w:t>a</w:t>
      </w:r>
      <w:r>
        <w:rPr>
          <w:rFonts w:ascii="Cambria" w:eastAsia="Cambria" w:hAnsi="Cambria" w:cs="Cambria"/>
          <w:b/>
          <w:color w:val="000000"/>
          <w:sz w:val="36"/>
          <w:szCs w:val="36"/>
        </w:rPr>
        <w:t xml:space="preserve">, które do Ciebie zanosimy </w:t>
      </w:r>
      <w:r>
        <w:rPr>
          <w:rFonts w:ascii="Cambria" w:eastAsia="Cambria" w:hAnsi="Cambria" w:cs="Cambria"/>
          <w:b/>
          <w:color w:val="C00000"/>
          <w:sz w:val="36"/>
          <w:szCs w:val="36"/>
        </w:rPr>
        <w:t>*</w:t>
      </w:r>
      <w:r>
        <w:rPr>
          <w:rFonts w:ascii="Cambria" w:eastAsia="Cambria" w:hAnsi="Cambria" w:cs="Cambria"/>
          <w:b/>
          <w:color w:val="000000"/>
          <w:sz w:val="36"/>
          <w:szCs w:val="36"/>
        </w:rPr>
        <w:t xml:space="preserve"> i je wysłuchać, jeżeli taka jest Twoja święta wola. Przez Chrystusa, Pana naszego.</w:t>
      </w:r>
    </w:p>
    <w:p w14:paraId="0000002F" w14:textId="77777777" w:rsidR="00281D77" w:rsidRDefault="00281D77">
      <w:pPr>
        <w:spacing w:after="0"/>
        <w:jc w:val="both"/>
        <w:rPr>
          <w:rFonts w:ascii="Cambria" w:eastAsia="Cambria" w:hAnsi="Cambria" w:cs="Cambria"/>
          <w:sz w:val="12"/>
          <w:szCs w:val="12"/>
        </w:rPr>
      </w:pPr>
    </w:p>
    <w:p w14:paraId="00000030" w14:textId="77777777" w:rsidR="00281D77" w:rsidRDefault="00281D77">
      <w:pPr>
        <w:spacing w:after="0"/>
        <w:jc w:val="both"/>
        <w:rPr>
          <w:rFonts w:ascii="Cambria" w:eastAsia="Cambria" w:hAnsi="Cambria" w:cs="Cambria"/>
          <w:color w:val="C00000"/>
          <w:sz w:val="24"/>
          <w:szCs w:val="24"/>
        </w:rPr>
      </w:pPr>
    </w:p>
    <w:sectPr w:rsidR="00281D77">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23AA1"/>
    <w:multiLevelType w:val="multilevel"/>
    <w:tmpl w:val="0504AF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8564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77"/>
    <w:rsid w:val="00281D77"/>
    <w:rsid w:val="008E51BD"/>
    <w:rsid w:val="00E55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48B7"/>
  <w15:docId w15:val="{B75FB0E8-A528-48C3-ACA0-F485EDC1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7F8B"/>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ormalnyWeb">
    <w:name w:val="Normal (Web)"/>
    <w:basedOn w:val="Normalny"/>
    <w:uiPriority w:val="99"/>
    <w:semiHidden/>
    <w:unhideWhenUsed/>
    <w:rsid w:val="001701E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1701E2"/>
    <w:rPr>
      <w:b/>
      <w:bCs/>
    </w:rPr>
  </w:style>
  <w:style w:type="paragraph" w:styleId="Akapitzlist">
    <w:name w:val="List Paragraph"/>
    <w:basedOn w:val="Normalny"/>
    <w:uiPriority w:val="34"/>
    <w:qFormat/>
    <w:rsid w:val="0073215A"/>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nFhLIwQxQEV3aWwY2BVdMBh7Q==">AMUW2mU3SPaSdqRezkwqzQt5ZSuSkpLVF5bYbA5UaK9v6OOx3vHsFOtZiR5RsfeusGRzJDTlxbSrYwFUJ3YGa+L6tT9dUrO+gzO+CjALMGtN9IRcFBJaD1E=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1971</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dc:creator>
  <cp:lastModifiedBy>Ryszard Kilanowicz</cp:lastModifiedBy>
  <cp:revision>2</cp:revision>
  <dcterms:created xsi:type="dcterms:W3CDTF">2024-12-12T14:10:00Z</dcterms:created>
  <dcterms:modified xsi:type="dcterms:W3CDTF">2024-12-12T14:10:00Z</dcterms:modified>
</cp:coreProperties>
</file>