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atki1jasnaakcent5"/>
        <w:tblW w:w="9407" w:type="dxa"/>
        <w:jc w:val="center"/>
        <w:tblLook w:val="04A0" w:firstRow="1" w:lastRow="0" w:firstColumn="1" w:lastColumn="0" w:noHBand="0" w:noVBand="1"/>
      </w:tblPr>
      <w:tblGrid>
        <w:gridCol w:w="775"/>
        <w:gridCol w:w="4395"/>
        <w:gridCol w:w="4237"/>
      </w:tblGrid>
      <w:tr w:rsidR="00770940" w:rsidRPr="00827829" w14:paraId="72C1ACC6" w14:textId="77777777" w:rsidTr="00B0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7" w:type="dxa"/>
            <w:gridSpan w:val="3"/>
            <w:tcBorders>
              <w:top w:val="single" w:sz="12" w:space="0" w:color="005CAA"/>
              <w:left w:val="single" w:sz="12" w:space="0" w:color="005CAA"/>
              <w:right w:val="single" w:sz="12" w:space="0" w:color="005CAA"/>
            </w:tcBorders>
            <w:shd w:val="clear" w:color="auto" w:fill="005CAA"/>
            <w:vAlign w:val="center"/>
          </w:tcPr>
          <w:p w14:paraId="6F177A74" w14:textId="14C16178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AntPolt" w:hAnsi="AntPolt" w:cstheme="minorBidi"/>
                <w:b w:val="0"/>
                <w:bCs w:val="0"/>
                <w:color w:val="FFFFFF" w:themeColor="background1"/>
                <w:sz w:val="30"/>
                <w:szCs w:val="30"/>
              </w:rPr>
            </w:pPr>
            <w:r>
              <w:rPr>
                <w:rFonts w:ascii="AntPolt" w:hAnsi="AntPolt" w:cstheme="minorBidi"/>
                <w:color w:val="FFFFFF" w:themeColor="background1"/>
                <w:sz w:val="30"/>
                <w:szCs w:val="30"/>
              </w:rPr>
              <w:t>Formularz informacyjny Ekumenicznego Zespołu S</w:t>
            </w:r>
            <w:r w:rsidRPr="00827829">
              <w:rPr>
                <w:rFonts w:ascii="AntPolt" w:hAnsi="AntPolt" w:cstheme="minorBidi"/>
                <w:color w:val="FFFFFF" w:themeColor="background1"/>
                <w:sz w:val="30"/>
                <w:szCs w:val="30"/>
              </w:rPr>
              <w:t>ynodalnego</w:t>
            </w:r>
          </w:p>
        </w:tc>
      </w:tr>
      <w:tr w:rsidR="00770940" w14:paraId="3E7ECD64" w14:textId="77777777" w:rsidTr="00B031AF">
        <w:trPr>
          <w:trHeight w:val="21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0" w:type="dxa"/>
            <w:gridSpan w:val="2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0B0E12B5" w14:textId="5743ABD9" w:rsidR="00770940" w:rsidRPr="007973B2" w:rsidRDefault="000678AA" w:rsidP="00B031AF">
            <w:pPr>
              <w:pStyle w:val="p1"/>
              <w:spacing w:line="276" w:lineRule="auto"/>
              <w:rPr>
                <w:rFonts w:ascii="AntPolt" w:hAnsi="AntPolt" w:cstheme="minorBidi"/>
                <w:b w:val="0"/>
                <w:bCs w:val="0"/>
                <w:sz w:val="24"/>
                <w:szCs w:val="24"/>
              </w:rPr>
            </w:pPr>
            <w:r>
              <w:rPr>
                <w:rFonts w:ascii="AntPolt" w:hAnsi="AntPolt" w:cstheme="minorBidi"/>
                <w:sz w:val="24"/>
                <w:szCs w:val="24"/>
              </w:rPr>
              <w:t>Parafia/zbór/wspólnota</w:t>
            </w:r>
            <w:r w:rsidR="00770940" w:rsidRPr="007973B2">
              <w:rPr>
                <w:rFonts w:ascii="AntPolt" w:hAnsi="AntPolt" w:cstheme="minorBidi"/>
                <w:sz w:val="24"/>
                <w:szCs w:val="24"/>
              </w:rPr>
              <w:t>:</w:t>
            </w:r>
          </w:p>
          <w:p w14:paraId="35F05716" w14:textId="77777777" w:rsidR="00770940" w:rsidRPr="007973B2" w:rsidRDefault="00770940" w:rsidP="00B031AF">
            <w:pPr>
              <w:pStyle w:val="p1"/>
              <w:spacing w:line="276" w:lineRule="auto"/>
              <w:rPr>
                <w:rFonts w:ascii="AntPolt" w:hAnsi="AntPolt" w:cstheme="minorBidi"/>
                <w:b w:val="0"/>
                <w:bCs w:val="0"/>
                <w:sz w:val="24"/>
                <w:szCs w:val="24"/>
              </w:rPr>
            </w:pPr>
          </w:p>
          <w:p w14:paraId="6049BCB5" w14:textId="77777777" w:rsidR="00770940" w:rsidRPr="007973B2" w:rsidRDefault="00770940" w:rsidP="00B031AF">
            <w:pPr>
              <w:pStyle w:val="p1"/>
              <w:spacing w:line="276" w:lineRule="auto"/>
              <w:rPr>
                <w:rFonts w:ascii="AntPolt" w:hAnsi="AntPolt" w:cstheme="minorBidi"/>
                <w:b w:val="0"/>
                <w:bCs w:val="0"/>
                <w:sz w:val="24"/>
                <w:szCs w:val="24"/>
              </w:rPr>
            </w:pPr>
            <w:r w:rsidRPr="007973B2">
              <w:rPr>
                <w:rFonts w:ascii="AntPolt" w:hAnsi="AntPolt" w:cstheme="minorBidi"/>
                <w:sz w:val="24"/>
                <w:szCs w:val="24"/>
              </w:rPr>
              <w:t>Przewodniczący</w:t>
            </w:r>
            <w:r>
              <w:rPr>
                <w:rFonts w:ascii="AntPolt" w:hAnsi="AntPolt" w:cstheme="minorBidi"/>
                <w:sz w:val="24"/>
                <w:szCs w:val="24"/>
              </w:rPr>
              <w:t>/-a</w:t>
            </w:r>
            <w:r w:rsidRPr="007973B2">
              <w:rPr>
                <w:rFonts w:ascii="AntPolt" w:hAnsi="AntPolt" w:cstheme="minorBidi"/>
                <w:sz w:val="24"/>
                <w:szCs w:val="24"/>
              </w:rPr>
              <w:t>:</w:t>
            </w:r>
          </w:p>
          <w:p w14:paraId="07D9642B" w14:textId="77777777" w:rsidR="00770940" w:rsidRPr="007973B2" w:rsidRDefault="00770940" w:rsidP="00B031AF">
            <w:pPr>
              <w:pStyle w:val="p1"/>
              <w:spacing w:line="276" w:lineRule="auto"/>
              <w:rPr>
                <w:rFonts w:ascii="AntPolt" w:hAnsi="AntPolt" w:cstheme="minorBidi"/>
                <w:b w:val="0"/>
                <w:bCs w:val="0"/>
                <w:sz w:val="24"/>
                <w:szCs w:val="24"/>
              </w:rPr>
            </w:pPr>
            <w:r w:rsidRPr="007973B2">
              <w:rPr>
                <w:rFonts w:ascii="AntPolt" w:hAnsi="AntPolt" w:cstheme="minorBidi"/>
                <w:sz w:val="24"/>
                <w:szCs w:val="24"/>
              </w:rPr>
              <w:t>Telefon:</w:t>
            </w:r>
          </w:p>
          <w:p w14:paraId="39E47520" w14:textId="77777777" w:rsidR="00770940" w:rsidRPr="007973B2" w:rsidRDefault="00770940" w:rsidP="00B031AF">
            <w:pPr>
              <w:pStyle w:val="p1"/>
              <w:spacing w:line="276" w:lineRule="auto"/>
              <w:rPr>
                <w:rFonts w:ascii="AntPolt" w:hAnsi="AntPolt" w:cstheme="minorBidi"/>
                <w:sz w:val="28"/>
                <w:szCs w:val="28"/>
              </w:rPr>
            </w:pPr>
            <w:r w:rsidRPr="007973B2">
              <w:rPr>
                <w:rFonts w:ascii="AntPolt" w:hAnsi="AntPolt" w:cstheme="minorBidi"/>
                <w:sz w:val="24"/>
                <w:szCs w:val="24"/>
              </w:rPr>
              <w:t>Adres e-mailowy:</w:t>
            </w: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79B22A4B" w14:textId="77777777" w:rsidR="00770940" w:rsidRPr="007973B2" w:rsidRDefault="00770940" w:rsidP="00B031AF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tPolt" w:hAnsi="AntPolt" w:cstheme="minorBidi"/>
                <w:b/>
                <w:bCs/>
                <w:sz w:val="24"/>
                <w:szCs w:val="24"/>
              </w:rPr>
            </w:pPr>
            <w:r w:rsidRPr="007973B2">
              <w:rPr>
                <w:rFonts w:ascii="AntPolt" w:hAnsi="AntPolt" w:cstheme="minorBidi"/>
                <w:b/>
                <w:bCs/>
                <w:sz w:val="24"/>
                <w:szCs w:val="24"/>
              </w:rPr>
              <w:t>Sekretarz zespołu:</w:t>
            </w:r>
          </w:p>
          <w:p w14:paraId="430D8658" w14:textId="77777777" w:rsidR="00770940" w:rsidRPr="007973B2" w:rsidRDefault="00770940" w:rsidP="00B031AF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tPolt" w:hAnsi="AntPolt" w:cstheme="minorBidi"/>
                <w:b/>
                <w:bCs/>
                <w:sz w:val="24"/>
                <w:szCs w:val="24"/>
              </w:rPr>
            </w:pPr>
          </w:p>
          <w:p w14:paraId="78E7A49F" w14:textId="77777777" w:rsidR="00770940" w:rsidRPr="007973B2" w:rsidRDefault="00770940" w:rsidP="00B031AF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tPolt" w:hAnsi="AntPolt" w:cstheme="minorBidi"/>
                <w:b/>
                <w:bCs/>
                <w:sz w:val="24"/>
                <w:szCs w:val="24"/>
              </w:rPr>
            </w:pPr>
            <w:r w:rsidRPr="007973B2">
              <w:rPr>
                <w:rFonts w:ascii="AntPolt" w:hAnsi="AntPolt" w:cstheme="minorBidi"/>
                <w:b/>
                <w:bCs/>
                <w:sz w:val="24"/>
                <w:szCs w:val="24"/>
              </w:rPr>
              <w:t>Telefon:</w:t>
            </w:r>
          </w:p>
          <w:p w14:paraId="69A372FA" w14:textId="77777777" w:rsidR="00770940" w:rsidRPr="007973B2" w:rsidRDefault="00770940" w:rsidP="00B031AF">
            <w:pPr>
              <w:pStyle w:val="p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ntPolt" w:hAnsi="AntPolt" w:cstheme="minorBidi"/>
                <w:b/>
                <w:bCs/>
                <w:sz w:val="24"/>
                <w:szCs w:val="24"/>
              </w:rPr>
            </w:pPr>
            <w:r w:rsidRPr="007973B2">
              <w:rPr>
                <w:rFonts w:ascii="AntPolt" w:hAnsi="AntPolt" w:cstheme="minorBidi"/>
                <w:b/>
                <w:bCs/>
                <w:sz w:val="24"/>
                <w:szCs w:val="24"/>
              </w:rPr>
              <w:t>Adres e-mailowy:</w:t>
            </w:r>
          </w:p>
        </w:tc>
      </w:tr>
      <w:tr w:rsidR="00770940" w:rsidRPr="00827829" w14:paraId="38FE493B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7" w:type="dxa"/>
            <w:gridSpan w:val="3"/>
            <w:tcBorders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shd w:val="clear" w:color="auto" w:fill="005CAA"/>
            <w:vAlign w:val="center"/>
          </w:tcPr>
          <w:p w14:paraId="219A56BD" w14:textId="34E9C374" w:rsidR="00770940" w:rsidRPr="00827829" w:rsidRDefault="00770940" w:rsidP="00F971C8">
            <w:pPr>
              <w:pStyle w:val="p1"/>
              <w:spacing w:line="360" w:lineRule="auto"/>
              <w:jc w:val="center"/>
              <w:rPr>
                <w:rFonts w:ascii="AntPolt" w:hAnsi="AntPolt" w:cstheme="minorBidi"/>
                <w:b w:val="0"/>
                <w:bCs w:val="0"/>
                <w:color w:val="FFFFFF" w:themeColor="background1"/>
                <w:sz w:val="28"/>
                <w:szCs w:val="30"/>
              </w:rPr>
            </w:pPr>
            <w:r>
              <w:rPr>
                <w:rFonts w:ascii="AntPolt" w:hAnsi="AntPolt" w:cstheme="minorBidi"/>
                <w:color w:val="FFFFFF" w:themeColor="background1"/>
                <w:sz w:val="28"/>
                <w:szCs w:val="30"/>
              </w:rPr>
              <w:t xml:space="preserve">Członkowie </w:t>
            </w:r>
            <w:r w:rsidR="00F971C8">
              <w:rPr>
                <w:rFonts w:ascii="AntPolt" w:hAnsi="AntPolt" w:cstheme="minorBidi"/>
                <w:color w:val="FFFFFF" w:themeColor="background1"/>
                <w:sz w:val="28"/>
                <w:szCs w:val="30"/>
              </w:rPr>
              <w:t>Ekumenicznego</w:t>
            </w:r>
            <w:bookmarkStart w:id="0" w:name="_GoBack"/>
            <w:bookmarkEnd w:id="0"/>
            <w:r>
              <w:rPr>
                <w:rFonts w:ascii="AntPolt" w:hAnsi="AntPolt" w:cstheme="minorBidi"/>
                <w:color w:val="FFFFFF" w:themeColor="background1"/>
                <w:sz w:val="28"/>
                <w:szCs w:val="30"/>
              </w:rPr>
              <w:t xml:space="preserve"> Zespołu S</w:t>
            </w:r>
            <w:r w:rsidRPr="00827829">
              <w:rPr>
                <w:rFonts w:ascii="AntPolt" w:hAnsi="AntPolt" w:cstheme="minorBidi"/>
                <w:color w:val="FFFFFF" w:themeColor="background1"/>
                <w:sz w:val="28"/>
                <w:szCs w:val="30"/>
              </w:rPr>
              <w:t>ynodalnego</w:t>
            </w:r>
          </w:p>
        </w:tc>
      </w:tr>
      <w:tr w:rsidR="00770940" w:rsidRPr="00827829" w14:paraId="48BE830B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0E4C3B99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1D9703EC" w14:textId="77777777" w:rsidR="00770940" w:rsidRPr="00827829" w:rsidRDefault="00770940" w:rsidP="00B031AF">
            <w:pPr>
              <w:pStyle w:val="p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b/>
                <w:bCs/>
                <w:color w:val="auto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b/>
                <w:bCs/>
                <w:color w:val="auto"/>
                <w:sz w:val="24"/>
                <w:szCs w:val="24"/>
              </w:rPr>
              <w:t>Imię nazwisko (wiek)</w:t>
            </w: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457E3612" w14:textId="3332657C" w:rsidR="00770940" w:rsidRPr="00827829" w:rsidRDefault="00770940" w:rsidP="00B031AF">
            <w:pPr>
              <w:pStyle w:val="p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b/>
                <w:bCs/>
                <w:color w:val="auto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b/>
                <w:bCs/>
                <w:color w:val="auto"/>
                <w:sz w:val="24"/>
                <w:szCs w:val="24"/>
              </w:rPr>
              <w:t>Zaangażowanie w</w:t>
            </w:r>
            <w:r>
              <w:rPr>
                <w:rFonts w:ascii="Myriad Pro" w:hAnsi="Myriad Pro" w:cstheme="minorBidi"/>
                <w:b/>
                <w:bCs/>
                <w:color w:val="auto"/>
                <w:sz w:val="24"/>
                <w:szCs w:val="24"/>
              </w:rPr>
              <w:t>e</w:t>
            </w:r>
            <w:r w:rsidRPr="00827829">
              <w:rPr>
                <w:rFonts w:ascii="Myriad Pro" w:hAnsi="Myriad Pro" w:cs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Myriad Pro" w:hAnsi="Myriad Pro" w:cstheme="minorBidi"/>
                <w:b/>
                <w:bCs/>
                <w:color w:val="auto"/>
                <w:sz w:val="24"/>
                <w:szCs w:val="24"/>
              </w:rPr>
              <w:t>wspólnocie</w:t>
            </w:r>
          </w:p>
          <w:p w14:paraId="15ED395E" w14:textId="42097E59" w:rsidR="00770940" w:rsidRPr="00827829" w:rsidRDefault="00770940" w:rsidP="000270FE">
            <w:pPr>
              <w:pStyle w:val="p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color w:val="auto"/>
                <w:sz w:val="18"/>
                <w:szCs w:val="18"/>
              </w:rPr>
            </w:pPr>
            <w:r w:rsidRPr="00827829">
              <w:rPr>
                <w:rFonts w:ascii="Myriad Pro" w:hAnsi="Myriad Pro" w:cstheme="minorBidi"/>
                <w:color w:val="auto"/>
                <w:sz w:val="18"/>
                <w:szCs w:val="18"/>
              </w:rPr>
              <w:t xml:space="preserve">(np. </w:t>
            </w:r>
            <w:r w:rsidR="000270FE">
              <w:rPr>
                <w:rFonts w:ascii="Myriad Pro" w:hAnsi="Myriad Pro" w:cstheme="minorBidi"/>
                <w:color w:val="auto"/>
                <w:sz w:val="18"/>
                <w:szCs w:val="18"/>
              </w:rPr>
              <w:t>pastor,</w:t>
            </w:r>
            <w:r w:rsidR="000678AA">
              <w:rPr>
                <w:rFonts w:ascii="Myriad Pro" w:hAnsi="Myriad Pro" w:cstheme="minorBidi"/>
                <w:color w:val="auto"/>
                <w:sz w:val="18"/>
                <w:szCs w:val="18"/>
              </w:rPr>
              <w:t xml:space="preserve"> </w:t>
            </w:r>
            <w:r w:rsidRPr="00827829">
              <w:rPr>
                <w:rFonts w:ascii="Myriad Pro" w:hAnsi="Myriad Pro" w:cstheme="minorBidi"/>
                <w:color w:val="auto"/>
                <w:sz w:val="18"/>
                <w:szCs w:val="18"/>
              </w:rPr>
              <w:t xml:space="preserve">Rada </w:t>
            </w:r>
            <w:r w:rsidR="000678AA">
              <w:rPr>
                <w:rFonts w:ascii="Myriad Pro" w:hAnsi="Myriad Pro" w:cstheme="minorBidi"/>
                <w:color w:val="auto"/>
                <w:sz w:val="18"/>
                <w:szCs w:val="18"/>
              </w:rPr>
              <w:t>Parafialna</w:t>
            </w:r>
            <w:r w:rsidRPr="00827829">
              <w:rPr>
                <w:rFonts w:ascii="Myriad Pro" w:hAnsi="Myriad Pro" w:cstheme="minorBidi"/>
                <w:color w:val="auto"/>
                <w:sz w:val="18"/>
                <w:szCs w:val="18"/>
              </w:rPr>
              <w:t xml:space="preserve">, </w:t>
            </w:r>
            <w:r w:rsidR="000678AA">
              <w:rPr>
                <w:rFonts w:ascii="Myriad Pro" w:hAnsi="Myriad Pro" w:cstheme="minorBidi"/>
                <w:color w:val="auto"/>
                <w:sz w:val="18"/>
                <w:szCs w:val="18"/>
              </w:rPr>
              <w:t>członek Zgromadzenia Parafialnego, Kolegium Kościelne</w:t>
            </w:r>
            <w:r w:rsidRPr="00827829">
              <w:rPr>
                <w:rFonts w:ascii="Myriad Pro" w:hAnsi="Myriad Pro" w:cstheme="minorBidi"/>
                <w:color w:val="auto"/>
                <w:sz w:val="18"/>
                <w:szCs w:val="18"/>
              </w:rPr>
              <w:t>)</w:t>
            </w:r>
          </w:p>
        </w:tc>
      </w:tr>
      <w:tr w:rsidR="00770940" w14:paraId="53DDB218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4FB62A2A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1A7C800D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np. Aneta Iksińska (l. 32)</w:t>
            </w: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54930B0" w14:textId="170EC2E6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 xml:space="preserve">np. Rada </w:t>
            </w:r>
            <w:r w:rsidR="000678AA">
              <w:rPr>
                <w:rFonts w:ascii="Myriad Pro" w:hAnsi="Myriad Pro" w:cstheme="minorBidi"/>
                <w:sz w:val="24"/>
                <w:szCs w:val="24"/>
              </w:rPr>
              <w:t>Parafialna</w:t>
            </w:r>
          </w:p>
        </w:tc>
      </w:tr>
      <w:tr w:rsidR="00770940" w14:paraId="6BB85D1E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7B061A9B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437AEFC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5740CAFE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14:paraId="516F8007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1AD948DA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1CCC9DE7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70D25E10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14:paraId="3F00EF21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D8F5BE4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FC52161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089E6121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14:paraId="7DB94035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21E28B0C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0AFD1ED5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2B949232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14:paraId="74A6B6FC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46E12C5C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476FB00B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22C1820B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14:paraId="2B172863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AC6DD54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7A25BC0D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14AC2514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14:paraId="5F4E17B1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27539AE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56328846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6BA2CAE1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:rsidRPr="00CB4ACA" w14:paraId="669A86A8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51EFC82D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76DF4F3F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6FF0091D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:rsidRPr="00CB4ACA" w14:paraId="71EF538C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512CD53D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  <w:r w:rsidRPr="00827829">
              <w:rPr>
                <w:rFonts w:ascii="Myriad Pro" w:hAnsi="Myriad Pro" w:cstheme="minorBidi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FFD68D1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77AAE3BA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:rsidRPr="00CB4ACA" w14:paraId="0DA60D60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0565212B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13B6131D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4B08049E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:rsidRPr="00CB4ACA" w14:paraId="0F178DCD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65BC589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79B5F24E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541D9CDC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:rsidRPr="00CB4ACA" w14:paraId="526F78DC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15A797D7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5978C694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096713CE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  <w:tr w:rsidR="00770940" w:rsidRPr="00CB4ACA" w14:paraId="71607CCB" w14:textId="77777777" w:rsidTr="00B03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197C8483" w14:textId="77777777" w:rsidR="00770940" w:rsidRPr="00827829" w:rsidRDefault="00770940" w:rsidP="00B031AF">
            <w:pPr>
              <w:pStyle w:val="p1"/>
              <w:spacing w:line="360" w:lineRule="auto"/>
              <w:jc w:val="center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58F46157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005CAA"/>
              <w:left w:val="single" w:sz="12" w:space="0" w:color="005CAA"/>
              <w:bottom w:val="single" w:sz="12" w:space="0" w:color="005CAA"/>
              <w:right w:val="single" w:sz="12" w:space="0" w:color="005CAA"/>
            </w:tcBorders>
            <w:vAlign w:val="center"/>
          </w:tcPr>
          <w:p w14:paraId="324738F2" w14:textId="77777777" w:rsidR="00770940" w:rsidRPr="00827829" w:rsidRDefault="00770940" w:rsidP="00B031AF">
            <w:pPr>
              <w:pStyle w:val="p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Bidi"/>
                <w:sz w:val="24"/>
                <w:szCs w:val="24"/>
              </w:rPr>
            </w:pPr>
          </w:p>
        </w:tc>
      </w:tr>
    </w:tbl>
    <w:p w14:paraId="1DA072A2" w14:textId="77777777" w:rsidR="00770940" w:rsidRDefault="00770940" w:rsidP="00770940">
      <w:pPr>
        <w:pStyle w:val="p1"/>
        <w:spacing w:line="360" w:lineRule="auto"/>
        <w:jc w:val="both"/>
        <w:rPr>
          <w:rFonts w:asciiTheme="minorBidi" w:hAnsiTheme="minorBidi" w:cstheme="minorBidi"/>
          <w:sz w:val="28"/>
          <w:szCs w:val="28"/>
        </w:rPr>
      </w:pPr>
    </w:p>
    <w:p w14:paraId="793FD462" w14:textId="77777777" w:rsidR="00FE6FB6" w:rsidRDefault="00FE6FB6"/>
    <w:p w14:paraId="498F7B7F" w14:textId="77777777" w:rsidR="005944DA" w:rsidRDefault="005944DA"/>
    <w:p w14:paraId="208181B1" w14:textId="77777777" w:rsidR="005944DA" w:rsidRDefault="005944DA"/>
    <w:p w14:paraId="235932E0" w14:textId="77777777" w:rsidR="005944DA" w:rsidRDefault="005944DA"/>
    <w:p w14:paraId="30019178" w14:textId="77777777" w:rsidR="005944DA" w:rsidRDefault="005944DA"/>
    <w:p w14:paraId="0F84A187" w14:textId="45EA1CB0" w:rsidR="005944DA" w:rsidRPr="005944DA" w:rsidRDefault="00536226" w:rsidP="00536226">
      <w:pPr>
        <w:pStyle w:val="p1"/>
        <w:spacing w:line="360" w:lineRule="auto"/>
        <w:jc w:val="both"/>
        <w:rPr>
          <w:rFonts w:ascii="Myriad Pro" w:hAnsi="Myriad Pro" w:cstheme="minorBidi"/>
          <w:sz w:val="16"/>
          <w:szCs w:val="16"/>
        </w:rPr>
      </w:pPr>
      <w:r>
        <w:rPr>
          <w:rFonts w:ascii="Myriad Pro" w:hAnsi="Myriad Pro" w:cstheme="minorBidi"/>
          <w:sz w:val="16"/>
          <w:szCs w:val="16"/>
        </w:rPr>
        <w:t>*Zespół może składać się z więcej niż 10 osób.</w:t>
      </w:r>
    </w:p>
    <w:sectPr w:rsidR="005944DA" w:rsidRPr="00594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tPol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40"/>
    <w:rsid w:val="000270FE"/>
    <w:rsid w:val="000678AA"/>
    <w:rsid w:val="0035612F"/>
    <w:rsid w:val="00536226"/>
    <w:rsid w:val="005944DA"/>
    <w:rsid w:val="005C07B7"/>
    <w:rsid w:val="00770940"/>
    <w:rsid w:val="00802FA2"/>
    <w:rsid w:val="009E0F64"/>
    <w:rsid w:val="00A029DB"/>
    <w:rsid w:val="00DD0FCB"/>
    <w:rsid w:val="00F70320"/>
    <w:rsid w:val="00F971C8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7B9F"/>
  <w15:chartTrackingRefBased/>
  <w15:docId w15:val="{F6641CFE-7530-0549-A734-364A5309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9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0940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940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940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940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940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940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940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sz w:val="24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940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940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Tekstpodstawowywcity"/>
    <w:link w:val="TekstprzypisudolnegoZnak"/>
    <w:autoRedefine/>
    <w:qFormat/>
    <w:rsid w:val="00FE6FB6"/>
    <w:pPr>
      <w:spacing w:after="0" w:line="240" w:lineRule="auto"/>
      <w:ind w:left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6FB6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6FB6"/>
    <w:pPr>
      <w:spacing w:after="120" w:line="360" w:lineRule="auto"/>
      <w:ind w:left="283"/>
      <w:jc w:val="both"/>
    </w:pPr>
    <w:rPr>
      <w:rFonts w:ascii="Times New Roman" w:eastAsiaTheme="minorEastAsia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6FB6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7094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94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94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940"/>
    <w:rPr>
      <w:rFonts w:eastAsiaTheme="majorEastAsia" w:cstheme="majorBidi"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940"/>
    <w:rPr>
      <w:rFonts w:eastAsiaTheme="majorEastAsia" w:cstheme="majorBidi"/>
      <w:color w:val="0F4761" w:themeColor="accent1" w:themeShade="BF"/>
      <w:kern w:val="0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940"/>
    <w:rPr>
      <w:rFonts w:eastAsiaTheme="majorEastAsia" w:cstheme="majorBidi"/>
      <w:i/>
      <w:iCs/>
      <w:color w:val="595959" w:themeColor="text1" w:themeTint="A6"/>
      <w:kern w:val="0"/>
      <w:szCs w:val="2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940"/>
    <w:rPr>
      <w:rFonts w:eastAsiaTheme="majorEastAsia" w:cstheme="majorBidi"/>
      <w:color w:val="595959" w:themeColor="text1" w:themeTint="A6"/>
      <w:kern w:val="0"/>
      <w:szCs w:val="2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940"/>
    <w:rPr>
      <w:rFonts w:eastAsiaTheme="majorEastAsia" w:cstheme="majorBidi"/>
      <w:i/>
      <w:iCs/>
      <w:color w:val="272727" w:themeColor="text1" w:themeTint="D8"/>
      <w:kern w:val="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940"/>
    <w:rPr>
      <w:rFonts w:eastAsiaTheme="majorEastAsia" w:cstheme="majorBidi"/>
      <w:color w:val="272727" w:themeColor="text1" w:themeTint="D8"/>
      <w:kern w:val="0"/>
      <w:szCs w:val="2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7094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9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940"/>
    <w:pPr>
      <w:numPr>
        <w:ilvl w:val="1"/>
      </w:numPr>
      <w:spacing w:line="36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9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70940"/>
    <w:pPr>
      <w:spacing w:before="160" w:line="360" w:lineRule="auto"/>
      <w:jc w:val="center"/>
    </w:pPr>
    <w:rPr>
      <w:rFonts w:ascii="Times New Roman" w:eastAsiaTheme="minorEastAsia" w:hAnsi="Times New Roman"/>
      <w:i/>
      <w:iCs/>
      <w:color w:val="404040" w:themeColor="text1" w:themeTint="BF"/>
      <w:sz w:val="24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770940"/>
    <w:rPr>
      <w:rFonts w:ascii="Times New Roman" w:eastAsiaTheme="minorEastAsia" w:hAnsi="Times New Roman"/>
      <w:i/>
      <w:iCs/>
      <w:color w:val="404040" w:themeColor="text1" w:themeTint="BF"/>
      <w:kern w:val="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70940"/>
    <w:pPr>
      <w:spacing w:after="200" w:line="360" w:lineRule="auto"/>
      <w:ind w:left="720"/>
      <w:contextualSpacing/>
      <w:jc w:val="both"/>
    </w:pPr>
    <w:rPr>
      <w:rFonts w:ascii="Times New Roman" w:eastAsiaTheme="minorEastAsia" w:hAnsi="Times New Roman"/>
      <w:sz w:val="24"/>
      <w:szCs w:val="20"/>
    </w:rPr>
  </w:style>
  <w:style w:type="character" w:styleId="Wyrnienieintensywne">
    <w:name w:val="Intense Emphasis"/>
    <w:basedOn w:val="Domylnaczcionkaakapitu"/>
    <w:uiPriority w:val="21"/>
    <w:qFormat/>
    <w:rsid w:val="007709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eastAsiaTheme="minorEastAsia" w:hAnsi="Times New Roman"/>
      <w:i/>
      <w:iCs/>
      <w:color w:val="0F4761" w:themeColor="accent1" w:themeShade="BF"/>
      <w:sz w:val="24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940"/>
    <w:rPr>
      <w:rFonts w:ascii="Times New Roman" w:eastAsiaTheme="minorEastAsia" w:hAnsi="Times New Roman"/>
      <w:i/>
      <w:iCs/>
      <w:color w:val="0F4761" w:themeColor="accent1" w:themeShade="BF"/>
      <w:kern w:val="0"/>
      <w:szCs w:val="2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7094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770940"/>
    <w:pPr>
      <w:spacing w:after="0" w:line="240" w:lineRule="auto"/>
    </w:pPr>
    <w:rPr>
      <w:rFonts w:ascii="Garamond" w:eastAsia="Times New Roman" w:hAnsi="Garamond" w:cs="Times New Roman"/>
      <w:color w:val="000000"/>
      <w:sz w:val="20"/>
      <w:szCs w:val="20"/>
      <w:lang w:eastAsia="pl-PL" w:bidi="he-IL"/>
    </w:rPr>
  </w:style>
  <w:style w:type="table" w:styleId="Tabelasiatki1jasnaakcent5">
    <w:name w:val="Grid Table 1 Light Accent 5"/>
    <w:basedOn w:val="Standardowy"/>
    <w:uiPriority w:val="46"/>
    <w:rsid w:val="00770940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dxa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Mastalski</dc:creator>
  <cp:keywords/>
  <dc:description/>
  <cp:lastModifiedBy>Dell</cp:lastModifiedBy>
  <cp:revision>6</cp:revision>
  <dcterms:created xsi:type="dcterms:W3CDTF">2026-03-18T13:06:00Z</dcterms:created>
  <dcterms:modified xsi:type="dcterms:W3CDTF">2026-03-20T11:55:00Z</dcterms:modified>
</cp:coreProperties>
</file>